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A8900" w14:textId="77777777" w:rsidR="002C5C66" w:rsidRDefault="00D31E5C" w:rsidP="00D31E5C">
      <w:pPr>
        <w:pStyle w:val="Title"/>
        <w:spacing w:after="0"/>
      </w:pPr>
      <w:r>
        <w:t>Project WET</w:t>
      </w:r>
    </w:p>
    <w:p w14:paraId="1986B253" w14:textId="77777777" w:rsidR="00D31E5C" w:rsidRDefault="00D31E5C" w:rsidP="00D536FA">
      <w:pPr>
        <w:spacing w:after="0" w:line="240" w:lineRule="auto"/>
        <w:jc w:val="center"/>
        <w:rPr>
          <w:rFonts w:ascii="Monotype Corsiva" w:hAnsi="Monotype Corsiva"/>
          <w:sz w:val="40"/>
          <w:szCs w:val="40"/>
        </w:rPr>
      </w:pPr>
      <w:r>
        <w:rPr>
          <w:rFonts w:ascii="Monotype Corsiva" w:hAnsi="Monotype Corsiva"/>
          <w:sz w:val="40"/>
          <w:szCs w:val="40"/>
        </w:rPr>
        <w:t>H</w:t>
      </w:r>
      <w:r>
        <w:rPr>
          <w:rFonts w:ascii="Monotype Corsiva" w:hAnsi="Monotype Corsiva"/>
          <w:sz w:val="40"/>
          <w:szCs w:val="40"/>
          <w:vertAlign w:val="subscript"/>
        </w:rPr>
        <w:t>2</w:t>
      </w:r>
      <w:r>
        <w:rPr>
          <w:rFonts w:ascii="Monotype Corsiva" w:hAnsi="Monotype Corsiva"/>
          <w:sz w:val="40"/>
          <w:szCs w:val="40"/>
        </w:rPr>
        <w:t>O Olympics</w:t>
      </w:r>
    </w:p>
    <w:p w14:paraId="5F73CE27" w14:textId="77777777" w:rsidR="00D31E5C" w:rsidRPr="00B04F5C" w:rsidRDefault="00D31E5C" w:rsidP="00D536FA">
      <w:pPr>
        <w:spacing w:after="0" w:line="240" w:lineRule="auto"/>
        <w:rPr>
          <w:rFonts w:ascii="Georgia" w:hAnsi="Georgia"/>
          <w:sz w:val="24"/>
          <w:szCs w:val="24"/>
        </w:rPr>
      </w:pPr>
      <w:r>
        <w:rPr>
          <w:rFonts w:ascii="Georgia" w:hAnsi="Georgia"/>
          <w:b/>
          <w:sz w:val="24"/>
          <w:szCs w:val="24"/>
        </w:rPr>
        <w:t>Grade Level:</w:t>
      </w:r>
      <w:r w:rsidR="00B04F5C">
        <w:rPr>
          <w:rFonts w:ascii="Georgia" w:hAnsi="Georgia"/>
          <w:b/>
          <w:sz w:val="24"/>
          <w:szCs w:val="24"/>
        </w:rPr>
        <w:t xml:space="preserve"> </w:t>
      </w:r>
      <w:r w:rsidR="00B04F5C">
        <w:rPr>
          <w:rFonts w:ascii="Georgia" w:hAnsi="Georgia"/>
          <w:sz w:val="24"/>
          <w:szCs w:val="24"/>
        </w:rPr>
        <w:t>3-6</w:t>
      </w:r>
    </w:p>
    <w:p w14:paraId="78B88A40" w14:textId="77777777" w:rsidR="00D31E5C" w:rsidRPr="00B04F5C" w:rsidRDefault="00B63573" w:rsidP="00D536FA">
      <w:pPr>
        <w:spacing w:after="0" w:line="240" w:lineRule="auto"/>
        <w:rPr>
          <w:rFonts w:ascii="Georgia" w:hAnsi="Georgia"/>
          <w:sz w:val="24"/>
          <w:szCs w:val="24"/>
        </w:rPr>
      </w:pPr>
      <w:r>
        <w:rPr>
          <w:rFonts w:ascii="Georgia" w:hAnsi="Georgia"/>
          <w:b/>
          <w:sz w:val="24"/>
          <w:szCs w:val="24"/>
        </w:rPr>
        <w:t>Classroom Time:</w:t>
      </w:r>
      <w:r w:rsidR="00B04F5C">
        <w:rPr>
          <w:rFonts w:ascii="Georgia" w:hAnsi="Georgia"/>
          <w:b/>
          <w:sz w:val="24"/>
          <w:szCs w:val="24"/>
        </w:rPr>
        <w:t xml:space="preserve"> </w:t>
      </w:r>
      <w:r w:rsidR="00B04F5C">
        <w:rPr>
          <w:rFonts w:ascii="Georgia" w:hAnsi="Georgia"/>
          <w:sz w:val="24"/>
          <w:szCs w:val="24"/>
        </w:rPr>
        <w:t>30 minutes</w:t>
      </w:r>
    </w:p>
    <w:p w14:paraId="5A9CC284" w14:textId="77777777" w:rsidR="00B63573" w:rsidRDefault="00B63573" w:rsidP="00D536FA">
      <w:pPr>
        <w:spacing w:after="0" w:line="240" w:lineRule="auto"/>
        <w:rPr>
          <w:rFonts w:ascii="Georgia" w:hAnsi="Georgia"/>
          <w:b/>
          <w:sz w:val="24"/>
          <w:szCs w:val="24"/>
        </w:rPr>
      </w:pPr>
      <w:r>
        <w:rPr>
          <w:rFonts w:ascii="Georgia" w:hAnsi="Georgia"/>
          <w:b/>
          <w:sz w:val="24"/>
          <w:szCs w:val="24"/>
        </w:rPr>
        <w:t>Materials:</w:t>
      </w:r>
    </w:p>
    <w:p w14:paraId="4ADF392A" w14:textId="77777777" w:rsidR="0021071B" w:rsidRDefault="008A0837" w:rsidP="00D4749A">
      <w:pPr>
        <w:spacing w:after="0" w:line="240" w:lineRule="auto"/>
        <w:rPr>
          <w:rFonts w:ascii="Georgia" w:hAnsi="Georgia"/>
          <w:sz w:val="24"/>
          <w:szCs w:val="24"/>
        </w:rPr>
      </w:pPr>
      <w:r w:rsidRPr="008A0837">
        <w:rPr>
          <w:rFonts w:ascii="Georgia" w:hAnsi="Georgia"/>
          <w:sz w:val="24"/>
          <w:szCs w:val="24"/>
        </w:rPr>
        <w:t>H</w:t>
      </w:r>
      <w:r w:rsidRPr="00C93D99">
        <w:rPr>
          <w:rFonts w:ascii="Georgia" w:hAnsi="Georgia"/>
          <w:sz w:val="24"/>
          <w:szCs w:val="24"/>
          <w:vertAlign w:val="subscript"/>
        </w:rPr>
        <w:t>2</w:t>
      </w:r>
      <w:r w:rsidRPr="008A0837">
        <w:rPr>
          <w:rFonts w:ascii="Georgia" w:hAnsi="Georgia"/>
          <w:sz w:val="24"/>
          <w:szCs w:val="24"/>
        </w:rPr>
        <w:t xml:space="preserve">O Olympics </w:t>
      </w:r>
      <w:r w:rsidR="00965D89">
        <w:rPr>
          <w:rFonts w:ascii="Georgia" w:hAnsi="Georgia"/>
          <w:sz w:val="24"/>
          <w:szCs w:val="24"/>
        </w:rPr>
        <w:t>Set-up Instructions</w:t>
      </w:r>
    </w:p>
    <w:p w14:paraId="65CD6366" w14:textId="1F645D6D" w:rsidR="00876C3A" w:rsidRDefault="00876C3A" w:rsidP="00876C3A">
      <w:pPr>
        <w:spacing w:after="0" w:line="240" w:lineRule="auto"/>
        <w:rPr>
          <w:rFonts w:ascii="Georgia" w:hAnsi="Georgia"/>
          <w:sz w:val="24"/>
          <w:szCs w:val="24"/>
        </w:rPr>
      </w:pPr>
      <w:r w:rsidRPr="00B85336">
        <w:rPr>
          <w:rFonts w:ascii="Georgia" w:hAnsi="Georgia"/>
          <w:sz w:val="24"/>
          <w:szCs w:val="24"/>
        </w:rPr>
        <w:t>H</w:t>
      </w:r>
      <w:r w:rsidRPr="00C93D99">
        <w:rPr>
          <w:rFonts w:ascii="Georgia" w:hAnsi="Georgia"/>
          <w:sz w:val="24"/>
          <w:szCs w:val="24"/>
          <w:vertAlign w:val="subscript"/>
        </w:rPr>
        <w:t>2</w:t>
      </w:r>
      <w:r w:rsidRPr="00B85336">
        <w:rPr>
          <w:rFonts w:ascii="Georgia" w:hAnsi="Georgia"/>
          <w:sz w:val="24"/>
          <w:szCs w:val="24"/>
        </w:rPr>
        <w:t xml:space="preserve">O Olympics </w:t>
      </w:r>
      <w:r>
        <w:rPr>
          <w:rFonts w:ascii="Georgia" w:hAnsi="Georgia"/>
          <w:sz w:val="24"/>
          <w:szCs w:val="24"/>
        </w:rPr>
        <w:t xml:space="preserve">Event </w:t>
      </w:r>
      <w:r w:rsidR="00CB1337">
        <w:rPr>
          <w:rFonts w:ascii="Georgia" w:hAnsi="Georgia"/>
          <w:sz w:val="24"/>
          <w:szCs w:val="24"/>
        </w:rPr>
        <w:t>1</w:t>
      </w:r>
      <w:r>
        <w:rPr>
          <w:rFonts w:ascii="Georgia" w:hAnsi="Georgia"/>
          <w:sz w:val="24"/>
          <w:szCs w:val="24"/>
        </w:rPr>
        <w:t xml:space="preserve"> </w:t>
      </w:r>
      <w:r w:rsidRPr="00B85336">
        <w:rPr>
          <w:rFonts w:ascii="Georgia" w:hAnsi="Georgia"/>
          <w:sz w:val="24"/>
          <w:szCs w:val="24"/>
        </w:rPr>
        <w:t xml:space="preserve">Balance Beam: A Penny </w:t>
      </w:r>
      <w:r w:rsidR="00CB5F9D">
        <w:rPr>
          <w:rFonts w:ascii="Georgia" w:hAnsi="Georgia"/>
          <w:sz w:val="24"/>
          <w:szCs w:val="24"/>
        </w:rPr>
        <w:t>c</w:t>
      </w:r>
      <w:r w:rsidRPr="00B85336">
        <w:rPr>
          <w:rFonts w:ascii="Georgia" w:hAnsi="Georgia"/>
          <w:sz w:val="24"/>
          <w:szCs w:val="24"/>
        </w:rPr>
        <w:t xml:space="preserve">ard </w:t>
      </w:r>
      <w:r w:rsidR="00D536FA">
        <w:rPr>
          <w:rFonts w:ascii="Georgia" w:hAnsi="Georgia"/>
          <w:sz w:val="24"/>
          <w:szCs w:val="24"/>
        </w:rPr>
        <w:t>[adhesion and cohesion]</w:t>
      </w:r>
    </w:p>
    <w:p w14:paraId="136B2E21" w14:textId="60001547" w:rsidR="00876C3A" w:rsidRDefault="00876C3A" w:rsidP="00965D89">
      <w:pPr>
        <w:spacing w:after="0" w:line="240" w:lineRule="auto"/>
        <w:rPr>
          <w:rFonts w:ascii="Georgia" w:hAnsi="Georgia"/>
          <w:sz w:val="24"/>
          <w:szCs w:val="24"/>
        </w:rPr>
      </w:pPr>
      <w:r w:rsidRPr="00B85336">
        <w:rPr>
          <w:rFonts w:ascii="Georgia" w:hAnsi="Georgia"/>
          <w:sz w:val="24"/>
          <w:szCs w:val="24"/>
        </w:rPr>
        <w:t>H</w:t>
      </w:r>
      <w:r w:rsidRPr="00C93D99">
        <w:rPr>
          <w:rFonts w:ascii="Georgia" w:hAnsi="Georgia"/>
          <w:sz w:val="24"/>
          <w:szCs w:val="24"/>
          <w:vertAlign w:val="subscript"/>
        </w:rPr>
        <w:t>2</w:t>
      </w:r>
      <w:r w:rsidRPr="00B85336">
        <w:rPr>
          <w:rFonts w:ascii="Georgia" w:hAnsi="Georgia"/>
          <w:sz w:val="24"/>
          <w:szCs w:val="24"/>
        </w:rPr>
        <w:t xml:space="preserve">O Olympics </w:t>
      </w:r>
      <w:r>
        <w:rPr>
          <w:rFonts w:ascii="Georgia" w:hAnsi="Georgia"/>
          <w:sz w:val="24"/>
          <w:szCs w:val="24"/>
        </w:rPr>
        <w:t xml:space="preserve">Event </w:t>
      </w:r>
      <w:r w:rsidR="00203463">
        <w:rPr>
          <w:rFonts w:ascii="Georgia" w:hAnsi="Georgia"/>
          <w:sz w:val="24"/>
          <w:szCs w:val="24"/>
        </w:rPr>
        <w:t>2</w:t>
      </w:r>
      <w:r>
        <w:rPr>
          <w:rFonts w:ascii="Georgia" w:hAnsi="Georgia"/>
          <w:sz w:val="24"/>
          <w:szCs w:val="24"/>
        </w:rPr>
        <w:t xml:space="preserve"> </w:t>
      </w:r>
      <w:r w:rsidRPr="00B85336">
        <w:rPr>
          <w:rFonts w:ascii="Georgia" w:hAnsi="Georgia"/>
          <w:sz w:val="24"/>
          <w:szCs w:val="24"/>
        </w:rPr>
        <w:t xml:space="preserve">Backstroke: </w:t>
      </w:r>
      <w:r w:rsidR="00CB5F9D">
        <w:rPr>
          <w:rFonts w:ascii="Georgia" w:hAnsi="Georgia"/>
          <w:sz w:val="24"/>
          <w:szCs w:val="24"/>
        </w:rPr>
        <w:t>Clipping c</w:t>
      </w:r>
      <w:r w:rsidRPr="00B85336">
        <w:rPr>
          <w:rFonts w:ascii="Georgia" w:hAnsi="Georgia"/>
          <w:sz w:val="24"/>
          <w:szCs w:val="24"/>
        </w:rPr>
        <w:t>ard</w:t>
      </w:r>
      <w:r w:rsidR="00D536FA">
        <w:rPr>
          <w:rFonts w:ascii="Georgia" w:hAnsi="Georgia"/>
          <w:sz w:val="24"/>
          <w:szCs w:val="24"/>
        </w:rPr>
        <w:t xml:space="preserve"> [surface tension]</w:t>
      </w:r>
    </w:p>
    <w:p w14:paraId="11D554F3" w14:textId="75209576" w:rsidR="00876C3A" w:rsidRDefault="00876C3A" w:rsidP="00965D89">
      <w:pPr>
        <w:spacing w:after="0" w:line="240" w:lineRule="auto"/>
        <w:rPr>
          <w:rFonts w:ascii="Georgia" w:hAnsi="Georgia"/>
          <w:sz w:val="24"/>
          <w:szCs w:val="24"/>
        </w:rPr>
      </w:pPr>
      <w:r w:rsidRPr="00B85336">
        <w:rPr>
          <w:rFonts w:ascii="Georgia" w:hAnsi="Georgia"/>
          <w:sz w:val="24"/>
          <w:szCs w:val="24"/>
        </w:rPr>
        <w:t>H</w:t>
      </w:r>
      <w:r w:rsidRPr="00C93D99">
        <w:rPr>
          <w:rFonts w:ascii="Georgia" w:hAnsi="Georgia"/>
          <w:sz w:val="24"/>
          <w:szCs w:val="24"/>
          <w:vertAlign w:val="subscript"/>
        </w:rPr>
        <w:t>2</w:t>
      </w:r>
      <w:r>
        <w:rPr>
          <w:rFonts w:ascii="Georgia" w:hAnsi="Georgia"/>
          <w:sz w:val="24"/>
          <w:szCs w:val="24"/>
        </w:rPr>
        <w:t xml:space="preserve">O Olympics Event </w:t>
      </w:r>
      <w:r w:rsidR="00203463">
        <w:rPr>
          <w:rFonts w:ascii="Georgia" w:hAnsi="Georgia"/>
          <w:sz w:val="24"/>
          <w:szCs w:val="24"/>
        </w:rPr>
        <w:t>3</w:t>
      </w:r>
      <w:r>
        <w:rPr>
          <w:rFonts w:ascii="Georgia" w:hAnsi="Georgia"/>
          <w:sz w:val="24"/>
          <w:szCs w:val="24"/>
        </w:rPr>
        <w:t xml:space="preserve"> </w:t>
      </w:r>
      <w:bookmarkStart w:id="0" w:name="_Hlk145047681"/>
      <w:r w:rsidR="00965D89">
        <w:rPr>
          <w:rFonts w:ascii="Georgia" w:hAnsi="Georgia"/>
          <w:sz w:val="24"/>
          <w:szCs w:val="24"/>
        </w:rPr>
        <w:t>S</w:t>
      </w:r>
      <w:r w:rsidRPr="00B85336">
        <w:rPr>
          <w:rFonts w:ascii="Georgia" w:hAnsi="Georgia"/>
          <w:sz w:val="24"/>
          <w:szCs w:val="24"/>
        </w:rPr>
        <w:t xml:space="preserve">print and Long Jump </w:t>
      </w:r>
      <w:r w:rsidR="004E2E41">
        <w:rPr>
          <w:rFonts w:ascii="Georgia" w:hAnsi="Georgia"/>
          <w:sz w:val="24"/>
          <w:szCs w:val="24"/>
        </w:rPr>
        <w:t xml:space="preserve">&amp; Amazing Water Race </w:t>
      </w:r>
      <w:bookmarkEnd w:id="0"/>
      <w:r w:rsidR="00CB5F9D">
        <w:rPr>
          <w:rFonts w:ascii="Georgia" w:hAnsi="Georgia"/>
          <w:sz w:val="24"/>
          <w:szCs w:val="24"/>
        </w:rPr>
        <w:t>c</w:t>
      </w:r>
      <w:r w:rsidRPr="00B85336">
        <w:rPr>
          <w:rFonts w:ascii="Georgia" w:hAnsi="Georgia"/>
          <w:sz w:val="24"/>
          <w:szCs w:val="24"/>
        </w:rPr>
        <w:t>ard</w:t>
      </w:r>
      <w:r w:rsidR="00D536FA">
        <w:rPr>
          <w:rFonts w:ascii="Georgia" w:hAnsi="Georgia"/>
          <w:sz w:val="24"/>
          <w:szCs w:val="24"/>
        </w:rPr>
        <w:t xml:space="preserve"> [adhesion and cohesion]</w:t>
      </w:r>
    </w:p>
    <w:p w14:paraId="1907AAD3" w14:textId="7A7105A0" w:rsidR="00965D89" w:rsidRDefault="00965D89" w:rsidP="00D4749A">
      <w:pPr>
        <w:spacing w:after="0" w:line="240" w:lineRule="auto"/>
        <w:rPr>
          <w:rFonts w:ascii="Georgia" w:hAnsi="Georgia"/>
          <w:sz w:val="24"/>
          <w:szCs w:val="24"/>
        </w:rPr>
      </w:pPr>
      <w:r>
        <w:rPr>
          <w:rFonts w:ascii="Georgia" w:hAnsi="Georgia"/>
          <w:sz w:val="24"/>
          <w:szCs w:val="24"/>
        </w:rPr>
        <w:t>Twine</w:t>
      </w:r>
      <w:r w:rsidR="00D536FA">
        <w:rPr>
          <w:rFonts w:ascii="Georgia" w:hAnsi="Georgia"/>
          <w:sz w:val="24"/>
          <w:szCs w:val="24"/>
        </w:rPr>
        <w:t xml:space="preserve">, </w:t>
      </w:r>
      <w:r>
        <w:rPr>
          <w:rFonts w:ascii="Georgia" w:hAnsi="Georgia"/>
          <w:sz w:val="24"/>
          <w:szCs w:val="24"/>
        </w:rPr>
        <w:t>Towels</w:t>
      </w:r>
      <w:r w:rsidR="00D536FA">
        <w:rPr>
          <w:rFonts w:ascii="Georgia" w:hAnsi="Georgia"/>
          <w:sz w:val="24"/>
          <w:szCs w:val="24"/>
        </w:rPr>
        <w:t xml:space="preserve">, </w:t>
      </w:r>
      <w:r>
        <w:rPr>
          <w:rFonts w:ascii="Georgia" w:hAnsi="Georgia"/>
          <w:sz w:val="24"/>
          <w:szCs w:val="24"/>
        </w:rPr>
        <w:t>Pennies</w:t>
      </w:r>
      <w:r w:rsidR="00D536FA">
        <w:rPr>
          <w:rFonts w:ascii="Georgia" w:hAnsi="Georgia"/>
          <w:sz w:val="24"/>
          <w:szCs w:val="24"/>
        </w:rPr>
        <w:t xml:space="preserve">, </w:t>
      </w:r>
      <w:r>
        <w:rPr>
          <w:rFonts w:ascii="Georgia" w:hAnsi="Georgia"/>
          <w:sz w:val="24"/>
          <w:szCs w:val="24"/>
        </w:rPr>
        <w:t>Paper clips</w:t>
      </w:r>
      <w:r w:rsidR="00D536FA">
        <w:rPr>
          <w:rFonts w:ascii="Georgia" w:hAnsi="Georgia"/>
          <w:sz w:val="24"/>
          <w:szCs w:val="24"/>
        </w:rPr>
        <w:t xml:space="preserve">, </w:t>
      </w:r>
      <w:r>
        <w:rPr>
          <w:rFonts w:ascii="Georgia" w:hAnsi="Georgia"/>
          <w:sz w:val="24"/>
          <w:szCs w:val="24"/>
        </w:rPr>
        <w:t>Toothpicks</w:t>
      </w:r>
      <w:r w:rsidR="00D536FA">
        <w:rPr>
          <w:rFonts w:ascii="Georgia" w:hAnsi="Georgia"/>
          <w:sz w:val="24"/>
          <w:szCs w:val="24"/>
        </w:rPr>
        <w:t xml:space="preserve">, </w:t>
      </w:r>
      <w:r w:rsidRPr="006E0DDB">
        <w:rPr>
          <w:rFonts w:ascii="Georgia" w:hAnsi="Georgia"/>
          <w:sz w:val="24"/>
          <w:szCs w:val="24"/>
        </w:rPr>
        <w:t>Eyedroppers</w:t>
      </w:r>
      <w:r w:rsidR="00D536FA">
        <w:rPr>
          <w:rFonts w:ascii="Georgia" w:hAnsi="Georgia"/>
          <w:sz w:val="24"/>
          <w:szCs w:val="24"/>
        </w:rPr>
        <w:t xml:space="preserve">, </w:t>
      </w:r>
      <w:r w:rsidRPr="006E0DDB">
        <w:rPr>
          <w:rFonts w:ascii="Georgia" w:hAnsi="Georgia"/>
          <w:sz w:val="24"/>
          <w:szCs w:val="24"/>
        </w:rPr>
        <w:t>Clear plastic cups</w:t>
      </w:r>
      <w:r w:rsidR="006E0DDB">
        <w:rPr>
          <w:rFonts w:ascii="Georgia" w:hAnsi="Georgia"/>
          <w:sz w:val="24"/>
          <w:szCs w:val="24"/>
        </w:rPr>
        <w:tab/>
      </w:r>
    </w:p>
    <w:p w14:paraId="5631292F" w14:textId="77777777" w:rsidR="008A0837" w:rsidRDefault="008A0837" w:rsidP="00D4749A">
      <w:pPr>
        <w:spacing w:after="0" w:line="240" w:lineRule="auto"/>
        <w:rPr>
          <w:rFonts w:ascii="Georgia" w:hAnsi="Georgia"/>
          <w:sz w:val="24"/>
          <w:szCs w:val="24"/>
        </w:rPr>
      </w:pPr>
      <w:r>
        <w:rPr>
          <w:rFonts w:ascii="Georgia" w:hAnsi="Georgia"/>
          <w:sz w:val="24"/>
          <w:szCs w:val="24"/>
        </w:rPr>
        <w:tab/>
      </w:r>
    </w:p>
    <w:p w14:paraId="3705C352" w14:textId="77777777" w:rsidR="00B63573" w:rsidRDefault="00B63573" w:rsidP="00B04F5C">
      <w:pPr>
        <w:spacing w:after="0" w:line="240" w:lineRule="auto"/>
        <w:rPr>
          <w:rFonts w:ascii="Georgia" w:hAnsi="Georgia"/>
          <w:sz w:val="24"/>
          <w:szCs w:val="24"/>
        </w:rPr>
      </w:pPr>
      <w:r>
        <w:rPr>
          <w:rFonts w:ascii="Georgia" w:hAnsi="Georgia"/>
          <w:b/>
          <w:sz w:val="24"/>
          <w:szCs w:val="24"/>
        </w:rPr>
        <w:t>Objectives:</w:t>
      </w:r>
    </w:p>
    <w:p w14:paraId="7322F30F" w14:textId="77777777" w:rsidR="00B04F5C" w:rsidRDefault="00B04F5C" w:rsidP="00B04F5C">
      <w:pPr>
        <w:pStyle w:val="ListParagraph"/>
        <w:numPr>
          <w:ilvl w:val="0"/>
          <w:numId w:val="1"/>
        </w:numPr>
        <w:spacing w:after="0" w:line="240" w:lineRule="auto"/>
        <w:rPr>
          <w:rFonts w:ascii="Georgia" w:hAnsi="Georgia"/>
          <w:sz w:val="24"/>
          <w:szCs w:val="24"/>
        </w:rPr>
      </w:pPr>
      <w:r>
        <w:rPr>
          <w:rFonts w:ascii="Georgia" w:hAnsi="Georgia"/>
          <w:sz w:val="24"/>
          <w:szCs w:val="24"/>
        </w:rPr>
        <w:t>Students will understand that water exists in three states</w:t>
      </w:r>
      <w:r w:rsidR="004A3700">
        <w:rPr>
          <w:rFonts w:ascii="Georgia" w:hAnsi="Georgia"/>
          <w:sz w:val="24"/>
          <w:szCs w:val="24"/>
        </w:rPr>
        <w:t>, each affected by heat.</w:t>
      </w:r>
    </w:p>
    <w:p w14:paraId="1ED37139" w14:textId="5F9E12A0" w:rsidR="004A3700" w:rsidRPr="00B04F5C" w:rsidRDefault="004A3700" w:rsidP="00B04F5C">
      <w:pPr>
        <w:pStyle w:val="ListParagraph"/>
        <w:numPr>
          <w:ilvl w:val="0"/>
          <w:numId w:val="1"/>
        </w:numPr>
        <w:spacing w:after="0" w:line="240" w:lineRule="auto"/>
        <w:rPr>
          <w:rFonts w:ascii="Georgia" w:hAnsi="Georgia"/>
          <w:sz w:val="24"/>
          <w:szCs w:val="24"/>
        </w:rPr>
      </w:pPr>
      <w:r>
        <w:rPr>
          <w:rFonts w:ascii="Georgia" w:hAnsi="Georgia"/>
          <w:sz w:val="24"/>
          <w:szCs w:val="24"/>
        </w:rPr>
        <w:t xml:space="preserve">Students will become familiar with the </w:t>
      </w:r>
      <w:r w:rsidR="00254165">
        <w:rPr>
          <w:rFonts w:ascii="Georgia" w:hAnsi="Georgia"/>
          <w:sz w:val="24"/>
          <w:szCs w:val="24"/>
        </w:rPr>
        <w:t xml:space="preserve">adhesion, cohesion and surface tension </w:t>
      </w:r>
      <w:r>
        <w:rPr>
          <w:rFonts w:ascii="Georgia" w:hAnsi="Georgia"/>
          <w:sz w:val="24"/>
          <w:szCs w:val="24"/>
        </w:rPr>
        <w:t>properties of water.</w:t>
      </w:r>
    </w:p>
    <w:p w14:paraId="30AB6B67" w14:textId="77777777" w:rsidR="004A3700" w:rsidRDefault="004A3700" w:rsidP="004A3700">
      <w:pPr>
        <w:spacing w:after="0" w:line="240" w:lineRule="auto"/>
        <w:rPr>
          <w:rFonts w:ascii="Georgia" w:hAnsi="Georgia"/>
          <w:b/>
          <w:sz w:val="24"/>
          <w:szCs w:val="24"/>
        </w:rPr>
      </w:pPr>
    </w:p>
    <w:p w14:paraId="3B442423" w14:textId="77777777" w:rsidR="00B63573" w:rsidRDefault="00B63573" w:rsidP="00B85336">
      <w:pPr>
        <w:spacing w:after="0" w:line="240" w:lineRule="auto"/>
        <w:rPr>
          <w:rFonts w:ascii="Georgia" w:hAnsi="Georgia"/>
          <w:sz w:val="24"/>
          <w:szCs w:val="24"/>
        </w:rPr>
      </w:pPr>
      <w:r>
        <w:rPr>
          <w:rFonts w:ascii="Georgia" w:hAnsi="Georgia"/>
          <w:b/>
          <w:sz w:val="24"/>
          <w:szCs w:val="24"/>
        </w:rPr>
        <w:t>Teacher’s introduction to the material:</w:t>
      </w:r>
    </w:p>
    <w:p w14:paraId="402B24C3" w14:textId="54B2B8DD" w:rsidR="00B85336" w:rsidRPr="00B85336" w:rsidRDefault="000D256A" w:rsidP="00B85336">
      <w:pPr>
        <w:spacing w:after="0" w:line="240" w:lineRule="auto"/>
        <w:rPr>
          <w:rFonts w:ascii="Georgia" w:hAnsi="Georgia"/>
          <w:sz w:val="24"/>
          <w:szCs w:val="24"/>
        </w:rPr>
      </w:pPr>
      <w:r>
        <w:rPr>
          <w:rFonts w:ascii="Georgia" w:hAnsi="Georgia"/>
          <w:sz w:val="24"/>
          <w:szCs w:val="24"/>
        </w:rPr>
        <w:t xml:space="preserve">Students see water’s properties of </w:t>
      </w:r>
      <w:r w:rsidR="00C93D99">
        <w:rPr>
          <w:rFonts w:ascii="Georgia" w:hAnsi="Georgia"/>
          <w:sz w:val="24"/>
          <w:szCs w:val="24"/>
        </w:rPr>
        <w:t>adhesion</w:t>
      </w:r>
      <w:r w:rsidR="001A3C73">
        <w:rPr>
          <w:rFonts w:ascii="Georgia" w:hAnsi="Georgia"/>
          <w:sz w:val="24"/>
          <w:szCs w:val="24"/>
        </w:rPr>
        <w:t xml:space="preserve">, </w:t>
      </w:r>
      <w:r>
        <w:rPr>
          <w:rFonts w:ascii="Georgia" w:hAnsi="Georgia"/>
          <w:sz w:val="24"/>
          <w:szCs w:val="24"/>
        </w:rPr>
        <w:t xml:space="preserve">cohesion and </w:t>
      </w:r>
      <w:r w:rsidR="001A3C73">
        <w:rPr>
          <w:rFonts w:ascii="Georgia" w:hAnsi="Georgia"/>
          <w:sz w:val="24"/>
          <w:szCs w:val="24"/>
        </w:rPr>
        <w:t xml:space="preserve">surface tension </w:t>
      </w:r>
      <w:r>
        <w:rPr>
          <w:rFonts w:ascii="Georgia" w:hAnsi="Georgia"/>
          <w:sz w:val="24"/>
          <w:szCs w:val="24"/>
        </w:rPr>
        <w:t xml:space="preserve">every day. </w:t>
      </w:r>
      <w:r w:rsidR="00C93D99" w:rsidRPr="00E84AEB">
        <w:rPr>
          <w:rFonts w:ascii="Georgia" w:hAnsi="Georgia"/>
          <w:sz w:val="24"/>
          <w:szCs w:val="24"/>
          <w:u w:val="single"/>
        </w:rPr>
        <w:t>Adhesion</w:t>
      </w:r>
      <w:r w:rsidR="00C93D99">
        <w:rPr>
          <w:rFonts w:ascii="Georgia" w:hAnsi="Georgia"/>
          <w:sz w:val="24"/>
          <w:szCs w:val="24"/>
        </w:rPr>
        <w:t xml:space="preserve"> example: when you get out of the bath or shower</w:t>
      </w:r>
      <w:r w:rsidR="007E25B3">
        <w:rPr>
          <w:rFonts w:ascii="Georgia" w:hAnsi="Georgia"/>
          <w:sz w:val="24"/>
          <w:szCs w:val="24"/>
        </w:rPr>
        <w:t>,</w:t>
      </w:r>
      <w:r w:rsidR="00C93D99">
        <w:rPr>
          <w:rFonts w:ascii="Georgia" w:hAnsi="Georgia"/>
          <w:sz w:val="24"/>
          <w:szCs w:val="24"/>
        </w:rPr>
        <w:t xml:space="preserve"> water droplets adhere to your skin. </w:t>
      </w:r>
      <w:r w:rsidR="003F3255">
        <w:rPr>
          <w:rFonts w:ascii="Georgia" w:hAnsi="Georgia"/>
          <w:sz w:val="24"/>
          <w:szCs w:val="24"/>
        </w:rPr>
        <w:t>When you dry with a towel the water</w:t>
      </w:r>
      <w:r w:rsidR="00EB5593">
        <w:rPr>
          <w:rFonts w:ascii="Georgia" w:hAnsi="Georgia"/>
          <w:sz w:val="24"/>
          <w:szCs w:val="24"/>
        </w:rPr>
        <w:t xml:space="preserve"> droplets adhere to the towel. </w:t>
      </w:r>
      <w:r w:rsidR="00C93D99">
        <w:rPr>
          <w:rFonts w:ascii="Georgia" w:hAnsi="Georgia"/>
          <w:sz w:val="24"/>
          <w:szCs w:val="24"/>
        </w:rPr>
        <w:t xml:space="preserve">Water likes to stick to surfaces. </w:t>
      </w:r>
      <w:r w:rsidR="00C93D99" w:rsidRPr="007E3E56">
        <w:rPr>
          <w:rFonts w:ascii="Georgia" w:hAnsi="Georgia"/>
          <w:sz w:val="24"/>
          <w:szCs w:val="24"/>
          <w:u w:val="single"/>
        </w:rPr>
        <w:t>Cohesion</w:t>
      </w:r>
      <w:r w:rsidR="00C93D99">
        <w:rPr>
          <w:rFonts w:ascii="Georgia" w:hAnsi="Georgia"/>
          <w:sz w:val="24"/>
          <w:szCs w:val="24"/>
        </w:rPr>
        <w:t xml:space="preserve"> </w:t>
      </w:r>
      <w:r w:rsidR="005B660F">
        <w:rPr>
          <w:rFonts w:ascii="Georgia" w:hAnsi="Georgia"/>
          <w:sz w:val="24"/>
          <w:szCs w:val="24"/>
        </w:rPr>
        <w:t>example</w:t>
      </w:r>
      <w:r w:rsidR="00C93D99">
        <w:rPr>
          <w:rFonts w:ascii="Georgia" w:hAnsi="Georgia"/>
          <w:sz w:val="24"/>
          <w:szCs w:val="24"/>
        </w:rPr>
        <w:t xml:space="preserve"> water likes to stick to water. When rain drops </w:t>
      </w:r>
      <w:r w:rsidR="008D58EF">
        <w:rPr>
          <w:rFonts w:ascii="Georgia" w:hAnsi="Georgia"/>
          <w:sz w:val="24"/>
          <w:szCs w:val="24"/>
        </w:rPr>
        <w:t>land on glass</w:t>
      </w:r>
      <w:r w:rsidR="007E25B3">
        <w:rPr>
          <w:rFonts w:ascii="Georgia" w:hAnsi="Georgia"/>
          <w:sz w:val="24"/>
          <w:szCs w:val="24"/>
        </w:rPr>
        <w:t>,</w:t>
      </w:r>
      <w:r w:rsidR="008D58EF">
        <w:rPr>
          <w:rFonts w:ascii="Georgia" w:hAnsi="Georgia"/>
          <w:sz w:val="24"/>
          <w:szCs w:val="24"/>
        </w:rPr>
        <w:t xml:space="preserve"> do they run straight down or do they zig zag; one droplet sticking to another droplet? </w:t>
      </w:r>
      <w:r w:rsidR="001A3C73" w:rsidRPr="001A3C73">
        <w:rPr>
          <w:rFonts w:ascii="Georgia" w:hAnsi="Georgia"/>
          <w:sz w:val="24"/>
          <w:szCs w:val="24"/>
          <w:u w:val="single"/>
        </w:rPr>
        <w:t>Surface tension</w:t>
      </w:r>
      <w:r w:rsidR="001A3C73">
        <w:rPr>
          <w:rFonts w:ascii="Georgia" w:hAnsi="Georgia"/>
          <w:sz w:val="24"/>
          <w:szCs w:val="24"/>
        </w:rPr>
        <w:t xml:space="preserve"> example:</w:t>
      </w:r>
      <w:r w:rsidR="00422514">
        <w:rPr>
          <w:rFonts w:ascii="Georgia" w:hAnsi="Georgia"/>
          <w:sz w:val="24"/>
          <w:szCs w:val="24"/>
        </w:rPr>
        <w:t xml:space="preserve"> </w:t>
      </w:r>
      <w:r w:rsidR="00DA5D1C">
        <w:rPr>
          <w:rFonts w:ascii="Georgia" w:hAnsi="Georgia"/>
          <w:sz w:val="24"/>
          <w:szCs w:val="24"/>
        </w:rPr>
        <w:t>If a glass i</w:t>
      </w:r>
      <w:r w:rsidR="00422514">
        <w:rPr>
          <w:rFonts w:ascii="Georgia" w:hAnsi="Georgia"/>
          <w:sz w:val="24"/>
          <w:szCs w:val="24"/>
        </w:rPr>
        <w:t>s</w:t>
      </w:r>
      <w:r w:rsidR="00DA5D1C">
        <w:rPr>
          <w:rFonts w:ascii="Georgia" w:hAnsi="Georgia"/>
          <w:sz w:val="24"/>
          <w:szCs w:val="24"/>
        </w:rPr>
        <w:t xml:space="preserve"> filled </w:t>
      </w:r>
      <w:r w:rsidR="00422514">
        <w:rPr>
          <w:rFonts w:ascii="Georgia" w:hAnsi="Georgia"/>
          <w:sz w:val="24"/>
          <w:szCs w:val="24"/>
        </w:rPr>
        <w:t xml:space="preserve">with water </w:t>
      </w:r>
      <w:r w:rsidR="00DA5D1C">
        <w:rPr>
          <w:rFonts w:ascii="Georgia" w:hAnsi="Georgia"/>
          <w:sz w:val="24"/>
          <w:szCs w:val="24"/>
        </w:rPr>
        <w:t xml:space="preserve">and </w:t>
      </w:r>
      <w:r w:rsidR="00422514">
        <w:rPr>
          <w:rFonts w:ascii="Georgia" w:hAnsi="Georgia"/>
          <w:sz w:val="24"/>
          <w:szCs w:val="24"/>
        </w:rPr>
        <w:t xml:space="preserve">then a little </w:t>
      </w:r>
      <w:r w:rsidR="00DA5D1C">
        <w:rPr>
          <w:rFonts w:ascii="Georgia" w:hAnsi="Georgia"/>
          <w:sz w:val="24"/>
          <w:szCs w:val="24"/>
        </w:rPr>
        <w:t>more water is added, the level of water will exceed the top of the glass, forming a d</w:t>
      </w:r>
      <w:r w:rsidR="00041435">
        <w:rPr>
          <w:rFonts w:ascii="Georgia" w:hAnsi="Georgia"/>
          <w:sz w:val="24"/>
          <w:szCs w:val="24"/>
        </w:rPr>
        <w:t>ome</w:t>
      </w:r>
      <w:r w:rsidR="008D58EF">
        <w:rPr>
          <w:rFonts w:ascii="Georgia" w:hAnsi="Georgia"/>
          <w:sz w:val="24"/>
          <w:szCs w:val="24"/>
        </w:rPr>
        <w:t xml:space="preserve"> called a meniscus. </w:t>
      </w:r>
      <w:r w:rsidR="008D58EF" w:rsidRPr="008D58EF">
        <w:rPr>
          <w:rFonts w:ascii="Georgia" w:hAnsi="Georgia"/>
          <w:sz w:val="24"/>
          <w:szCs w:val="24"/>
        </w:rPr>
        <w:t>The meniscus is the curve in the upper surface of a liquid close to the surface of the container</w:t>
      </w:r>
      <w:r w:rsidR="00422514">
        <w:rPr>
          <w:rFonts w:ascii="Georgia" w:hAnsi="Georgia"/>
          <w:sz w:val="24"/>
          <w:szCs w:val="24"/>
        </w:rPr>
        <w:t>. It looks like a bulge and is</w:t>
      </w:r>
      <w:r w:rsidR="008D58EF" w:rsidRPr="008D58EF">
        <w:rPr>
          <w:rFonts w:ascii="Georgia" w:hAnsi="Georgia"/>
          <w:sz w:val="24"/>
          <w:szCs w:val="24"/>
        </w:rPr>
        <w:t xml:space="preserve"> caused by surface tension. </w:t>
      </w:r>
      <w:r w:rsidR="008602FA" w:rsidRPr="008602FA">
        <w:rPr>
          <w:rFonts w:ascii="Georgia" w:hAnsi="Georgia"/>
          <w:sz w:val="24"/>
          <w:szCs w:val="24"/>
        </w:rPr>
        <w:t>Directions for each station are on the cards, but it is helpful to have an assistant at each station.</w:t>
      </w:r>
      <w:r w:rsidR="003716D0">
        <w:rPr>
          <w:rFonts w:ascii="Georgia" w:hAnsi="Georgia"/>
          <w:sz w:val="24"/>
          <w:szCs w:val="24"/>
        </w:rPr>
        <w:t xml:space="preserve"> </w:t>
      </w:r>
    </w:p>
    <w:p w14:paraId="522E22B5" w14:textId="77777777" w:rsidR="00086825" w:rsidRDefault="00086825" w:rsidP="00086825">
      <w:pPr>
        <w:spacing w:after="0" w:line="240" w:lineRule="auto"/>
        <w:rPr>
          <w:rFonts w:ascii="Georgia" w:hAnsi="Georgia"/>
          <w:b/>
          <w:sz w:val="24"/>
          <w:szCs w:val="24"/>
        </w:rPr>
      </w:pPr>
    </w:p>
    <w:p w14:paraId="4EF659BD" w14:textId="77777777" w:rsidR="00B63573" w:rsidRDefault="00B63573" w:rsidP="0064612B">
      <w:pPr>
        <w:spacing w:after="0" w:line="240" w:lineRule="auto"/>
        <w:rPr>
          <w:rFonts w:ascii="Georgia" w:hAnsi="Georgia"/>
          <w:b/>
          <w:sz w:val="24"/>
          <w:szCs w:val="24"/>
        </w:rPr>
      </w:pPr>
      <w:r>
        <w:rPr>
          <w:rFonts w:ascii="Georgia" w:hAnsi="Georgia"/>
          <w:b/>
          <w:sz w:val="24"/>
          <w:szCs w:val="24"/>
        </w:rPr>
        <w:t>Instruction:</w:t>
      </w:r>
    </w:p>
    <w:p w14:paraId="5BDD7549" w14:textId="77777777" w:rsidR="00086825" w:rsidRPr="00086825" w:rsidRDefault="00086825" w:rsidP="0064612B">
      <w:pPr>
        <w:pStyle w:val="ListParagraph"/>
        <w:numPr>
          <w:ilvl w:val="0"/>
          <w:numId w:val="2"/>
        </w:numPr>
        <w:spacing w:after="0" w:line="240" w:lineRule="auto"/>
        <w:rPr>
          <w:rFonts w:ascii="Georgia" w:hAnsi="Georgia"/>
          <w:sz w:val="24"/>
          <w:szCs w:val="24"/>
        </w:rPr>
      </w:pPr>
      <w:r>
        <w:rPr>
          <w:rFonts w:ascii="Georgia" w:hAnsi="Georgia"/>
          <w:sz w:val="24"/>
          <w:szCs w:val="24"/>
        </w:rPr>
        <w:t xml:space="preserve">Read </w:t>
      </w:r>
      <w:r w:rsidRPr="00086825">
        <w:rPr>
          <w:rFonts w:ascii="Georgia" w:hAnsi="Georgia"/>
          <w:i/>
          <w:sz w:val="24"/>
          <w:szCs w:val="24"/>
        </w:rPr>
        <w:t>Properties of Water</w:t>
      </w:r>
      <w:r>
        <w:rPr>
          <w:rFonts w:ascii="Georgia" w:hAnsi="Georgia"/>
          <w:i/>
          <w:sz w:val="24"/>
          <w:szCs w:val="24"/>
        </w:rPr>
        <w:t>.</w:t>
      </w:r>
    </w:p>
    <w:p w14:paraId="59E95240" w14:textId="77777777" w:rsidR="00086825" w:rsidRDefault="00086825" w:rsidP="0064612B">
      <w:pPr>
        <w:pStyle w:val="ListParagraph"/>
        <w:numPr>
          <w:ilvl w:val="0"/>
          <w:numId w:val="2"/>
        </w:numPr>
        <w:spacing w:after="0" w:line="240" w:lineRule="auto"/>
        <w:rPr>
          <w:rFonts w:ascii="Georgia" w:hAnsi="Georgia"/>
          <w:sz w:val="24"/>
          <w:szCs w:val="24"/>
        </w:rPr>
      </w:pPr>
      <w:r>
        <w:rPr>
          <w:rFonts w:ascii="Georgia" w:hAnsi="Georgia"/>
          <w:sz w:val="24"/>
          <w:szCs w:val="24"/>
        </w:rPr>
        <w:t>Review the terms cohesion, adhesion, and surface tension.</w:t>
      </w:r>
    </w:p>
    <w:p w14:paraId="67054E32" w14:textId="77777777" w:rsidR="00086825" w:rsidRDefault="00A73A87" w:rsidP="0064612B">
      <w:pPr>
        <w:pStyle w:val="ListParagraph"/>
        <w:numPr>
          <w:ilvl w:val="0"/>
          <w:numId w:val="2"/>
        </w:numPr>
        <w:spacing w:after="0" w:line="240" w:lineRule="auto"/>
        <w:rPr>
          <w:rFonts w:ascii="Georgia" w:hAnsi="Georgia"/>
          <w:sz w:val="24"/>
          <w:szCs w:val="24"/>
        </w:rPr>
      </w:pPr>
      <w:r>
        <w:rPr>
          <w:rFonts w:ascii="Georgia" w:hAnsi="Georgia"/>
          <w:sz w:val="24"/>
          <w:szCs w:val="24"/>
        </w:rPr>
        <w:t>Give each student a score card.</w:t>
      </w:r>
    </w:p>
    <w:p w14:paraId="5195B20C" w14:textId="3E5A993A" w:rsidR="00EB7C8E" w:rsidRDefault="00EA37F6" w:rsidP="0064612B">
      <w:pPr>
        <w:pStyle w:val="ListParagraph"/>
        <w:numPr>
          <w:ilvl w:val="0"/>
          <w:numId w:val="2"/>
        </w:numPr>
        <w:spacing w:after="0" w:line="240" w:lineRule="auto"/>
        <w:rPr>
          <w:rFonts w:ascii="Georgia" w:hAnsi="Georgia"/>
          <w:sz w:val="24"/>
          <w:szCs w:val="24"/>
        </w:rPr>
      </w:pPr>
      <w:r>
        <w:rPr>
          <w:rFonts w:ascii="Georgia" w:hAnsi="Georgia"/>
          <w:sz w:val="24"/>
          <w:szCs w:val="24"/>
        </w:rPr>
        <w:t xml:space="preserve">Divide the class into </w:t>
      </w:r>
      <w:r w:rsidR="00203463">
        <w:rPr>
          <w:rFonts w:ascii="Georgia" w:hAnsi="Georgia"/>
          <w:sz w:val="24"/>
          <w:szCs w:val="24"/>
        </w:rPr>
        <w:t>3</w:t>
      </w:r>
      <w:r>
        <w:rPr>
          <w:rFonts w:ascii="Georgia" w:hAnsi="Georgia"/>
          <w:sz w:val="24"/>
          <w:szCs w:val="24"/>
        </w:rPr>
        <w:t xml:space="preserve"> teams.  Name the teams after bodies of water.</w:t>
      </w:r>
    </w:p>
    <w:p w14:paraId="76DC670C" w14:textId="77777777" w:rsidR="00EA37F6" w:rsidRDefault="0026363B" w:rsidP="0064612B">
      <w:pPr>
        <w:pStyle w:val="ListParagraph"/>
        <w:numPr>
          <w:ilvl w:val="0"/>
          <w:numId w:val="2"/>
        </w:numPr>
        <w:spacing w:after="0" w:line="240" w:lineRule="auto"/>
        <w:rPr>
          <w:rFonts w:ascii="Georgia" w:hAnsi="Georgia"/>
          <w:sz w:val="24"/>
          <w:szCs w:val="24"/>
        </w:rPr>
      </w:pPr>
      <w:r>
        <w:rPr>
          <w:rFonts w:ascii="Georgia" w:hAnsi="Georgia"/>
          <w:sz w:val="24"/>
          <w:szCs w:val="24"/>
        </w:rPr>
        <w:t>One team completes an Olympic activity at one of the H</w:t>
      </w:r>
      <w:r>
        <w:rPr>
          <w:rFonts w:ascii="Georgia" w:hAnsi="Georgia"/>
          <w:sz w:val="24"/>
          <w:szCs w:val="24"/>
          <w:vertAlign w:val="subscript"/>
        </w:rPr>
        <w:t>2</w:t>
      </w:r>
      <w:r>
        <w:rPr>
          <w:rFonts w:ascii="Georgia" w:hAnsi="Georgia"/>
          <w:sz w:val="24"/>
          <w:szCs w:val="24"/>
        </w:rPr>
        <w:t xml:space="preserve">O stations.  After a period of </w:t>
      </w:r>
      <w:r w:rsidR="008602FA">
        <w:rPr>
          <w:rFonts w:ascii="Georgia" w:hAnsi="Georgia"/>
          <w:sz w:val="24"/>
          <w:szCs w:val="24"/>
        </w:rPr>
        <w:t xml:space="preserve">5 minutes tell students to switch stations.  </w:t>
      </w:r>
    </w:p>
    <w:p w14:paraId="006A3EC2" w14:textId="77777777" w:rsidR="008602FA" w:rsidRDefault="008602FA" w:rsidP="0064612B">
      <w:pPr>
        <w:pStyle w:val="ListParagraph"/>
        <w:numPr>
          <w:ilvl w:val="0"/>
          <w:numId w:val="2"/>
        </w:numPr>
        <w:spacing w:after="0" w:line="240" w:lineRule="auto"/>
        <w:rPr>
          <w:rFonts w:ascii="Georgia" w:hAnsi="Georgia"/>
          <w:sz w:val="24"/>
          <w:szCs w:val="24"/>
        </w:rPr>
      </w:pPr>
      <w:r>
        <w:rPr>
          <w:rFonts w:ascii="Georgia" w:hAnsi="Georgia"/>
          <w:sz w:val="24"/>
          <w:szCs w:val="24"/>
        </w:rPr>
        <w:t>At the close of</w:t>
      </w:r>
      <w:r w:rsidR="00754A61">
        <w:rPr>
          <w:rFonts w:ascii="Georgia" w:hAnsi="Georgia"/>
          <w:sz w:val="24"/>
          <w:szCs w:val="24"/>
        </w:rPr>
        <w:t xml:space="preserve"> visiting</w:t>
      </w:r>
      <w:r>
        <w:rPr>
          <w:rFonts w:ascii="Georgia" w:hAnsi="Georgia"/>
          <w:sz w:val="24"/>
          <w:szCs w:val="24"/>
        </w:rPr>
        <w:t xml:space="preserve"> each station</w:t>
      </w:r>
      <w:r w:rsidR="00754A61">
        <w:rPr>
          <w:rFonts w:ascii="Georgia" w:hAnsi="Georgia"/>
          <w:sz w:val="24"/>
          <w:szCs w:val="24"/>
        </w:rPr>
        <w:t xml:space="preserve">, ask students to record their total on the Score Card. </w:t>
      </w:r>
    </w:p>
    <w:p w14:paraId="06F654A6" w14:textId="1349C397" w:rsidR="00227AED" w:rsidRPr="00227AED" w:rsidRDefault="00227AED" w:rsidP="00227AED">
      <w:pPr>
        <w:pStyle w:val="ListParagraph"/>
        <w:numPr>
          <w:ilvl w:val="0"/>
          <w:numId w:val="2"/>
        </w:numPr>
        <w:spacing w:after="0" w:line="240" w:lineRule="auto"/>
        <w:rPr>
          <w:rFonts w:ascii="Georgia" w:hAnsi="Georgia"/>
          <w:sz w:val="24"/>
          <w:szCs w:val="24"/>
        </w:rPr>
      </w:pPr>
      <w:r>
        <w:rPr>
          <w:rFonts w:ascii="Georgia" w:hAnsi="Georgia"/>
          <w:sz w:val="24"/>
          <w:szCs w:val="24"/>
        </w:rPr>
        <w:t xml:space="preserve">Demonstrate capillary action Water Walks a Tightrope </w:t>
      </w:r>
      <w:r w:rsidR="00203463">
        <w:rPr>
          <w:rFonts w:ascii="Georgia" w:hAnsi="Georgia"/>
          <w:sz w:val="24"/>
          <w:szCs w:val="24"/>
        </w:rPr>
        <w:t>or a strip of paper towel wicking up colored water.</w:t>
      </w:r>
    </w:p>
    <w:p w14:paraId="331A1250" w14:textId="77777777" w:rsidR="006406EB" w:rsidRDefault="006406EB" w:rsidP="00254165">
      <w:pPr>
        <w:spacing w:after="0"/>
        <w:rPr>
          <w:rFonts w:ascii="Georgia" w:hAnsi="Georgia"/>
          <w:b/>
          <w:sz w:val="24"/>
          <w:szCs w:val="24"/>
        </w:rPr>
      </w:pPr>
    </w:p>
    <w:p w14:paraId="0A3D5A46" w14:textId="77777777" w:rsidR="00B63573" w:rsidRPr="00B63573" w:rsidRDefault="00B63573" w:rsidP="00254165">
      <w:pPr>
        <w:spacing w:after="0"/>
        <w:rPr>
          <w:rFonts w:ascii="Georgia" w:hAnsi="Georgia"/>
          <w:sz w:val="24"/>
          <w:szCs w:val="24"/>
        </w:rPr>
      </w:pPr>
      <w:r>
        <w:rPr>
          <w:rFonts w:ascii="Georgia" w:hAnsi="Georgia"/>
          <w:b/>
          <w:sz w:val="24"/>
          <w:szCs w:val="24"/>
        </w:rPr>
        <w:t xml:space="preserve">Skills: </w:t>
      </w:r>
      <w:r w:rsidR="002C4DCA">
        <w:rPr>
          <w:rFonts w:ascii="Georgia" w:hAnsi="Georgia"/>
          <w:sz w:val="24"/>
          <w:szCs w:val="24"/>
        </w:rPr>
        <w:t xml:space="preserve">Inquiry, </w:t>
      </w:r>
      <w:r>
        <w:rPr>
          <w:rFonts w:ascii="Georgia" w:hAnsi="Georgia"/>
          <w:sz w:val="24"/>
          <w:szCs w:val="24"/>
        </w:rPr>
        <w:t>Physical Science, Reading comprehension</w:t>
      </w:r>
    </w:p>
    <w:p w14:paraId="6EBCEB08" w14:textId="77777777" w:rsidR="00B63573" w:rsidRDefault="00B63573" w:rsidP="00D31E5C">
      <w:pPr>
        <w:rPr>
          <w:rFonts w:ascii="Georgia" w:hAnsi="Georgia"/>
          <w:sz w:val="24"/>
          <w:szCs w:val="24"/>
        </w:rPr>
      </w:pPr>
      <w:r>
        <w:rPr>
          <w:rFonts w:ascii="Georgia" w:hAnsi="Georgia"/>
          <w:b/>
          <w:sz w:val="24"/>
          <w:szCs w:val="24"/>
        </w:rPr>
        <w:t>Vocabulary:</w:t>
      </w:r>
      <w:r w:rsidR="002C4DCA">
        <w:rPr>
          <w:rFonts w:ascii="Georgia" w:hAnsi="Georgia"/>
          <w:b/>
          <w:sz w:val="24"/>
          <w:szCs w:val="24"/>
        </w:rPr>
        <w:t xml:space="preserve"> </w:t>
      </w:r>
      <w:r w:rsidR="002C4DCA" w:rsidRPr="002C4DCA">
        <w:rPr>
          <w:rFonts w:ascii="Georgia" w:hAnsi="Georgia"/>
          <w:sz w:val="24"/>
          <w:szCs w:val="24"/>
        </w:rPr>
        <w:t xml:space="preserve">Adhesion, </w:t>
      </w:r>
      <w:r w:rsidR="00427EFB" w:rsidRPr="00427EFB">
        <w:rPr>
          <w:rFonts w:ascii="Georgia" w:hAnsi="Georgia"/>
          <w:sz w:val="24"/>
          <w:szCs w:val="24"/>
        </w:rPr>
        <w:t xml:space="preserve">Capillary action, </w:t>
      </w:r>
      <w:r w:rsidR="002C4DCA" w:rsidRPr="002C4DCA">
        <w:rPr>
          <w:rFonts w:ascii="Georgia" w:hAnsi="Georgia"/>
          <w:sz w:val="24"/>
          <w:szCs w:val="24"/>
        </w:rPr>
        <w:t xml:space="preserve">Cohesion, </w:t>
      </w:r>
      <w:r w:rsidR="00427EFB">
        <w:rPr>
          <w:rFonts w:ascii="Georgia" w:hAnsi="Georgia"/>
          <w:sz w:val="24"/>
          <w:szCs w:val="24"/>
        </w:rPr>
        <w:t>Evaporate, H</w:t>
      </w:r>
      <w:r w:rsidR="00427EFB" w:rsidRPr="00427EFB">
        <w:rPr>
          <w:rFonts w:ascii="Georgia" w:hAnsi="Georgia"/>
          <w:sz w:val="24"/>
          <w:szCs w:val="24"/>
        </w:rPr>
        <w:t>eat of vaporization</w:t>
      </w:r>
      <w:r w:rsidR="00427EFB">
        <w:rPr>
          <w:rFonts w:ascii="Georgia" w:hAnsi="Georgia"/>
          <w:sz w:val="24"/>
          <w:szCs w:val="24"/>
        </w:rPr>
        <w:t>,</w:t>
      </w:r>
      <w:r w:rsidR="00427EFB" w:rsidRPr="00427EFB">
        <w:rPr>
          <w:rFonts w:ascii="Georgia" w:hAnsi="Georgia"/>
          <w:sz w:val="24"/>
          <w:szCs w:val="24"/>
        </w:rPr>
        <w:t xml:space="preserve"> </w:t>
      </w:r>
      <w:r w:rsidR="002C4DCA">
        <w:rPr>
          <w:rFonts w:ascii="Georgia" w:hAnsi="Georgia"/>
          <w:sz w:val="24"/>
          <w:szCs w:val="24"/>
        </w:rPr>
        <w:t xml:space="preserve">Molecule, </w:t>
      </w:r>
      <w:r w:rsidR="002C4DCA" w:rsidRPr="002C4DCA">
        <w:rPr>
          <w:rFonts w:ascii="Georgia" w:hAnsi="Georgia"/>
          <w:sz w:val="24"/>
          <w:szCs w:val="24"/>
        </w:rPr>
        <w:t>Surface tension</w:t>
      </w:r>
    </w:p>
    <w:p w14:paraId="2EB4831A" w14:textId="77777777" w:rsidR="004E2E41" w:rsidRDefault="004E2E41" w:rsidP="00D31E5C">
      <w:pPr>
        <w:rPr>
          <w:rFonts w:ascii="Georgia" w:hAnsi="Georgia"/>
          <w:sz w:val="24"/>
          <w:szCs w:val="24"/>
        </w:rPr>
      </w:pPr>
    </w:p>
    <w:p w14:paraId="609191EB" w14:textId="77777777" w:rsidR="004A3700" w:rsidRDefault="00247A40" w:rsidP="00764535">
      <w:pPr>
        <w:spacing w:after="0" w:line="240" w:lineRule="auto"/>
        <w:rPr>
          <w:rFonts w:ascii="Georgia" w:hAnsi="Georgia"/>
          <w:sz w:val="20"/>
          <w:szCs w:val="20"/>
        </w:rPr>
      </w:pPr>
      <w:r>
        <w:rPr>
          <w:rFonts w:ascii="Georgia" w:hAnsi="Georgia"/>
          <w:sz w:val="20"/>
          <w:szCs w:val="20"/>
        </w:rPr>
        <w:t>H</w:t>
      </w:r>
      <w:r>
        <w:rPr>
          <w:rFonts w:ascii="Georgia" w:hAnsi="Georgia"/>
          <w:sz w:val="20"/>
          <w:szCs w:val="20"/>
          <w:vertAlign w:val="subscript"/>
        </w:rPr>
        <w:t>2</w:t>
      </w:r>
      <w:r>
        <w:rPr>
          <w:rFonts w:ascii="Georgia" w:hAnsi="Georgia"/>
          <w:sz w:val="20"/>
          <w:szCs w:val="20"/>
        </w:rPr>
        <w:t xml:space="preserve">O Olympics. (2011). </w:t>
      </w:r>
      <w:r>
        <w:rPr>
          <w:rFonts w:ascii="Georgia" w:hAnsi="Georgia"/>
          <w:i/>
          <w:sz w:val="20"/>
          <w:szCs w:val="20"/>
        </w:rPr>
        <w:t xml:space="preserve">Project WET: Curriculum and Activity Guide 2.0. </w:t>
      </w:r>
      <w:r w:rsidR="00764535">
        <w:rPr>
          <w:rFonts w:ascii="Georgia" w:hAnsi="Georgia"/>
          <w:sz w:val="20"/>
          <w:szCs w:val="20"/>
        </w:rPr>
        <w:t>Project WET Foundation, Bozeman, MT.</w:t>
      </w:r>
    </w:p>
    <w:p w14:paraId="4B97DE47" w14:textId="77777777" w:rsidR="00764535" w:rsidRDefault="00764535" w:rsidP="00D31E5C">
      <w:pPr>
        <w:rPr>
          <w:rFonts w:ascii="Georgia" w:hAnsi="Georgia"/>
          <w:sz w:val="20"/>
          <w:szCs w:val="20"/>
        </w:rPr>
      </w:pPr>
      <w:r w:rsidRPr="00764535">
        <w:rPr>
          <w:rFonts w:ascii="Georgia" w:hAnsi="Georgia"/>
          <w:sz w:val="20"/>
          <w:szCs w:val="20"/>
        </w:rPr>
        <w:t>Surface Tension and Water</w:t>
      </w:r>
      <w:r>
        <w:rPr>
          <w:rFonts w:ascii="Georgia" w:hAnsi="Georgia"/>
          <w:sz w:val="20"/>
          <w:szCs w:val="20"/>
        </w:rPr>
        <w:t xml:space="preserve">. </w:t>
      </w:r>
      <w:r>
        <w:rPr>
          <w:rFonts w:ascii="Georgia" w:hAnsi="Georgia"/>
          <w:i/>
          <w:sz w:val="20"/>
          <w:szCs w:val="20"/>
        </w:rPr>
        <w:t>USGS</w:t>
      </w:r>
      <w:r>
        <w:rPr>
          <w:rFonts w:ascii="Georgia" w:hAnsi="Georgia"/>
          <w:sz w:val="20"/>
          <w:szCs w:val="20"/>
        </w:rPr>
        <w:t xml:space="preserve">. Retrieved from: </w:t>
      </w:r>
      <w:hyperlink r:id="rId7" w:history="1">
        <w:r w:rsidRPr="00327E3C">
          <w:rPr>
            <w:rStyle w:val="Hyperlink"/>
            <w:rFonts w:ascii="Georgia" w:hAnsi="Georgia"/>
            <w:sz w:val="20"/>
            <w:szCs w:val="20"/>
          </w:rPr>
          <w:t>http://ga.water.usgs.gov/edu/surface-tension.html</w:t>
        </w:r>
      </w:hyperlink>
    </w:p>
    <w:p w14:paraId="1C3737F1" w14:textId="6BEF6E6C" w:rsidR="00B37F3F" w:rsidRDefault="004A3700" w:rsidP="00351693">
      <w:pPr>
        <w:spacing w:after="0" w:line="240" w:lineRule="auto"/>
        <w:jc w:val="center"/>
        <w:rPr>
          <w:rFonts w:ascii="Georgia" w:hAnsi="Georgia"/>
          <w:sz w:val="32"/>
          <w:szCs w:val="32"/>
        </w:rPr>
      </w:pPr>
      <w:r>
        <w:rPr>
          <w:rFonts w:ascii="Georgia" w:hAnsi="Georgia"/>
          <w:sz w:val="32"/>
          <w:szCs w:val="32"/>
        </w:rPr>
        <w:lastRenderedPageBreak/>
        <w:t>Properties of Water</w:t>
      </w:r>
    </w:p>
    <w:p w14:paraId="0D69CC7B" w14:textId="77777777" w:rsidR="00711E25" w:rsidRDefault="00B37F3F" w:rsidP="00351693">
      <w:pPr>
        <w:spacing w:after="0" w:line="240" w:lineRule="auto"/>
        <w:rPr>
          <w:rFonts w:ascii="Georgia" w:hAnsi="Georgia"/>
          <w:sz w:val="28"/>
          <w:szCs w:val="28"/>
        </w:rPr>
      </w:pPr>
      <w:r>
        <w:rPr>
          <w:rFonts w:ascii="Georgia" w:hAnsi="Georgia"/>
          <w:sz w:val="28"/>
          <w:szCs w:val="28"/>
        </w:rPr>
        <w:t>Water is composed of molecules, each with two hydrogen atoms and one oxygen atom.  An easy way to remember this fact is to picture Mickey Mouse:</w:t>
      </w:r>
    </w:p>
    <w:p w14:paraId="2ED63971" w14:textId="77777777" w:rsidR="005A6AA5" w:rsidRPr="00381579" w:rsidRDefault="00C77EAA" w:rsidP="00711E25">
      <w:pPr>
        <w:spacing w:after="0" w:line="240" w:lineRule="auto"/>
        <w:jc w:val="center"/>
        <w:rPr>
          <w:rFonts w:ascii="Georgia" w:hAnsi="Georgia"/>
          <w:sz w:val="28"/>
          <w:szCs w:val="28"/>
        </w:rPr>
      </w:pPr>
      <w:r>
        <w:rPr>
          <w:rFonts w:ascii="Georgia" w:hAnsi="Georgia"/>
          <w:noProof/>
          <w:sz w:val="28"/>
          <w:szCs w:val="28"/>
        </w:rPr>
        <w:drawing>
          <wp:inline distT="0" distB="0" distL="0" distR="0" wp14:anchorId="24229728" wp14:editId="5E0D9D0A">
            <wp:extent cx="1561777" cy="1452895"/>
            <wp:effectExtent l="19050" t="0" r="32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67532" cy="1458249"/>
                    </a:xfrm>
                    <a:prstGeom prst="rect">
                      <a:avLst/>
                    </a:prstGeom>
                    <a:noFill/>
                    <a:ln w="9525">
                      <a:noFill/>
                      <a:miter lim="800000"/>
                      <a:headEnd/>
                      <a:tailEnd/>
                    </a:ln>
                  </pic:spPr>
                </pic:pic>
              </a:graphicData>
            </a:graphic>
          </wp:inline>
        </w:drawing>
      </w:r>
    </w:p>
    <w:p w14:paraId="6B6664B6" w14:textId="77777777" w:rsidR="00041435" w:rsidRDefault="00C02581" w:rsidP="00351693">
      <w:pPr>
        <w:spacing w:after="0" w:line="240" w:lineRule="auto"/>
        <w:rPr>
          <w:rFonts w:ascii="Georgia" w:hAnsi="Georgia"/>
          <w:sz w:val="28"/>
          <w:szCs w:val="28"/>
        </w:rPr>
      </w:pPr>
      <w:r w:rsidRPr="00C02581">
        <w:rPr>
          <w:rFonts w:ascii="Georgia" w:hAnsi="Georgia"/>
          <w:sz w:val="28"/>
          <w:szCs w:val="28"/>
        </w:rPr>
        <w:t>Molecules</w:t>
      </w:r>
      <w:r>
        <w:rPr>
          <w:rFonts w:ascii="Georgia" w:hAnsi="Georgia"/>
          <w:sz w:val="28"/>
          <w:szCs w:val="28"/>
        </w:rPr>
        <w:t xml:space="preserve"> are in constant motion, </w:t>
      </w:r>
      <w:r w:rsidR="0003344C">
        <w:rPr>
          <w:rFonts w:ascii="Georgia" w:hAnsi="Georgia"/>
          <w:sz w:val="28"/>
          <w:szCs w:val="28"/>
        </w:rPr>
        <w:t xml:space="preserve">rapidly increasing in motion as the temperature </w:t>
      </w:r>
      <w:r w:rsidR="00E12AF9">
        <w:rPr>
          <w:rFonts w:ascii="Georgia" w:hAnsi="Georgia"/>
          <w:sz w:val="28"/>
          <w:szCs w:val="28"/>
        </w:rPr>
        <w:t>r</w:t>
      </w:r>
      <w:r w:rsidR="0003344C">
        <w:rPr>
          <w:rFonts w:ascii="Georgia" w:hAnsi="Georgia"/>
          <w:sz w:val="28"/>
          <w:szCs w:val="28"/>
        </w:rPr>
        <w:t>ises.  The motion of molecules determines the s</w:t>
      </w:r>
      <w:r w:rsidR="001F2E73">
        <w:rPr>
          <w:rFonts w:ascii="Georgia" w:hAnsi="Georgia"/>
          <w:sz w:val="28"/>
          <w:szCs w:val="28"/>
        </w:rPr>
        <w:t>t</w:t>
      </w:r>
      <w:r w:rsidR="0003344C">
        <w:rPr>
          <w:rFonts w:ascii="Georgia" w:hAnsi="Georgia"/>
          <w:sz w:val="28"/>
          <w:szCs w:val="28"/>
        </w:rPr>
        <w:t>ate of</w:t>
      </w:r>
      <w:r w:rsidR="001F2E73">
        <w:rPr>
          <w:rFonts w:ascii="Georgia" w:hAnsi="Georgia"/>
          <w:sz w:val="28"/>
          <w:szCs w:val="28"/>
        </w:rPr>
        <w:t xml:space="preserve"> the </w:t>
      </w:r>
      <w:r w:rsidR="00E12AF9">
        <w:rPr>
          <w:rFonts w:ascii="Georgia" w:hAnsi="Georgia"/>
          <w:sz w:val="28"/>
          <w:szCs w:val="28"/>
        </w:rPr>
        <w:t>water</w:t>
      </w:r>
      <w:r w:rsidR="001F2E73">
        <w:rPr>
          <w:rFonts w:ascii="Georgia" w:hAnsi="Georgia"/>
          <w:sz w:val="28"/>
          <w:szCs w:val="28"/>
        </w:rPr>
        <w:t>: solid ice, liquid water, or water vapor.  Molecules in ice are close</w:t>
      </w:r>
      <w:r w:rsidR="007E25B3">
        <w:rPr>
          <w:rFonts w:ascii="Georgia" w:hAnsi="Georgia"/>
          <w:sz w:val="28"/>
          <w:szCs w:val="28"/>
        </w:rPr>
        <w:t xml:space="preserve"> to one another and move slowly;</w:t>
      </w:r>
      <w:r w:rsidR="001F2E73">
        <w:rPr>
          <w:rFonts w:ascii="Georgia" w:hAnsi="Georgia"/>
          <w:sz w:val="28"/>
          <w:szCs w:val="28"/>
        </w:rPr>
        <w:t xml:space="preserve"> in </w:t>
      </w:r>
      <w:r w:rsidR="00D90B8D">
        <w:rPr>
          <w:rFonts w:ascii="Georgia" w:hAnsi="Georgia"/>
          <w:sz w:val="28"/>
          <w:szCs w:val="28"/>
        </w:rPr>
        <w:t xml:space="preserve">water vapor </w:t>
      </w:r>
      <w:r w:rsidR="00E12AF9">
        <w:rPr>
          <w:rFonts w:ascii="Georgia" w:hAnsi="Georgia"/>
          <w:sz w:val="28"/>
          <w:szCs w:val="28"/>
        </w:rPr>
        <w:t xml:space="preserve">the molecules </w:t>
      </w:r>
      <w:r w:rsidR="00D90B8D">
        <w:rPr>
          <w:rFonts w:ascii="Georgia" w:hAnsi="Georgia"/>
          <w:sz w:val="28"/>
          <w:szCs w:val="28"/>
        </w:rPr>
        <w:t xml:space="preserve">move rapidly and are spaced further apart. </w:t>
      </w:r>
      <w:r w:rsidR="002732E8">
        <w:rPr>
          <w:rFonts w:ascii="Georgia" w:hAnsi="Georgia"/>
          <w:sz w:val="28"/>
          <w:szCs w:val="28"/>
        </w:rPr>
        <w:t xml:space="preserve">The amount of energy needed for molecules near the surface of liquid water to </w:t>
      </w:r>
      <w:r w:rsidR="002732E8" w:rsidRPr="00427EFB">
        <w:rPr>
          <w:rFonts w:ascii="Georgia" w:hAnsi="Georgia"/>
          <w:b/>
          <w:i/>
          <w:sz w:val="28"/>
          <w:szCs w:val="28"/>
        </w:rPr>
        <w:t>evaporate</w:t>
      </w:r>
      <w:r w:rsidR="002732E8">
        <w:rPr>
          <w:rFonts w:ascii="Georgia" w:hAnsi="Georgia"/>
          <w:sz w:val="28"/>
          <w:szCs w:val="28"/>
        </w:rPr>
        <w:t xml:space="preserve"> is called the </w:t>
      </w:r>
      <w:r w:rsidR="002732E8" w:rsidRPr="002732E8">
        <w:rPr>
          <w:rFonts w:ascii="Georgia" w:hAnsi="Georgia"/>
          <w:b/>
          <w:i/>
          <w:sz w:val="28"/>
          <w:szCs w:val="28"/>
        </w:rPr>
        <w:t>heat of vaporization</w:t>
      </w:r>
      <w:r w:rsidR="002732E8">
        <w:rPr>
          <w:rFonts w:ascii="Georgia" w:hAnsi="Georgia"/>
          <w:sz w:val="28"/>
          <w:szCs w:val="28"/>
        </w:rPr>
        <w:t xml:space="preserve">. </w:t>
      </w:r>
    </w:p>
    <w:p w14:paraId="523290F4" w14:textId="77777777" w:rsidR="00041435" w:rsidRDefault="00041435" w:rsidP="00351693">
      <w:pPr>
        <w:spacing w:after="0" w:line="240" w:lineRule="auto"/>
        <w:rPr>
          <w:rFonts w:ascii="Georgia" w:hAnsi="Georgia"/>
          <w:sz w:val="28"/>
          <w:szCs w:val="28"/>
        </w:rPr>
      </w:pPr>
    </w:p>
    <w:p w14:paraId="78EFBDC6" w14:textId="0DFE9045" w:rsidR="005A6AA5" w:rsidRDefault="00041435" w:rsidP="00351693">
      <w:pPr>
        <w:spacing w:after="0" w:line="240" w:lineRule="auto"/>
        <w:rPr>
          <w:rFonts w:ascii="Georgia" w:hAnsi="Georgia"/>
          <w:sz w:val="28"/>
          <w:szCs w:val="28"/>
        </w:rPr>
      </w:pPr>
      <w:bookmarkStart w:id="1" w:name="_Hlk7765805"/>
      <w:r>
        <w:rPr>
          <w:rFonts w:ascii="Georgia" w:hAnsi="Georgia"/>
          <w:sz w:val="28"/>
          <w:szCs w:val="28"/>
        </w:rPr>
        <w:t xml:space="preserve">Water molecules tend to attract one another in a property called </w:t>
      </w:r>
      <w:r w:rsidRPr="00351B22">
        <w:rPr>
          <w:rFonts w:ascii="Georgia" w:hAnsi="Georgia"/>
          <w:sz w:val="28"/>
          <w:szCs w:val="28"/>
          <w:u w:val="single"/>
        </w:rPr>
        <w:t>cohesion</w:t>
      </w:r>
      <w:bookmarkEnd w:id="1"/>
      <w:r>
        <w:rPr>
          <w:rFonts w:ascii="Georgia" w:hAnsi="Georgia"/>
          <w:sz w:val="28"/>
          <w:szCs w:val="28"/>
        </w:rPr>
        <w:t xml:space="preserve">. </w:t>
      </w:r>
      <w:r w:rsidR="00843A8F">
        <w:rPr>
          <w:rFonts w:ascii="Georgia" w:hAnsi="Georgia"/>
          <w:sz w:val="28"/>
          <w:szCs w:val="28"/>
        </w:rPr>
        <w:t xml:space="preserve">In fact, it is so cohesive that when a glass if filled, then overfilled, a dome is formed above the top of the </w:t>
      </w:r>
      <w:r w:rsidR="00AA5079">
        <w:rPr>
          <w:rFonts w:ascii="Georgia" w:hAnsi="Georgia"/>
          <w:sz w:val="28"/>
          <w:szCs w:val="28"/>
        </w:rPr>
        <w:t>g</w:t>
      </w:r>
      <w:r w:rsidR="00843A8F">
        <w:rPr>
          <w:rFonts w:ascii="Georgia" w:hAnsi="Georgia"/>
          <w:sz w:val="28"/>
          <w:szCs w:val="28"/>
        </w:rPr>
        <w:t>lass</w:t>
      </w:r>
      <w:r w:rsidR="00EB45BF">
        <w:rPr>
          <w:rFonts w:ascii="Georgia" w:hAnsi="Georgia"/>
          <w:sz w:val="28"/>
          <w:szCs w:val="28"/>
        </w:rPr>
        <w:t xml:space="preserve">.  This property of water is called </w:t>
      </w:r>
      <w:r w:rsidR="00EB45BF" w:rsidRPr="00147A05">
        <w:rPr>
          <w:rFonts w:ascii="Georgia" w:hAnsi="Georgia"/>
          <w:sz w:val="28"/>
          <w:szCs w:val="28"/>
          <w:u w:val="single"/>
        </w:rPr>
        <w:t>surface tension</w:t>
      </w:r>
      <w:r w:rsidR="00EB45BF">
        <w:rPr>
          <w:rFonts w:ascii="Georgia" w:hAnsi="Georgia"/>
          <w:sz w:val="28"/>
          <w:szCs w:val="28"/>
        </w:rPr>
        <w:t xml:space="preserve">. </w:t>
      </w:r>
      <w:r w:rsidR="002732E8">
        <w:rPr>
          <w:rFonts w:ascii="Georgia" w:hAnsi="Georgia"/>
          <w:sz w:val="28"/>
          <w:szCs w:val="28"/>
        </w:rPr>
        <w:t xml:space="preserve"> </w:t>
      </w:r>
      <w:r w:rsidR="00DF69E8" w:rsidRPr="00DF69E8">
        <w:rPr>
          <w:rFonts w:ascii="Georgia" w:hAnsi="Georgia"/>
          <w:sz w:val="28"/>
          <w:szCs w:val="28"/>
        </w:rPr>
        <w:t xml:space="preserve">The cohesive forces between molecules in a liquid are shared with all neighboring molecules. Those on the surface have no neighboring molecules above and, thus, exhibit stronger attractive forces upon their nearest neighbors on and below the surface. </w:t>
      </w:r>
      <w:r w:rsidR="00944796">
        <w:rPr>
          <w:rFonts w:ascii="Georgia" w:hAnsi="Georgia"/>
          <w:sz w:val="28"/>
          <w:szCs w:val="28"/>
        </w:rPr>
        <w:t xml:space="preserve">The stronger bonds of the molecules to one another at the surface of the water causes an inward force on the surface to contract </w:t>
      </w:r>
      <w:r w:rsidR="00381579">
        <w:rPr>
          <w:rFonts w:ascii="Georgia" w:hAnsi="Georgia"/>
          <w:sz w:val="28"/>
          <w:szCs w:val="28"/>
        </w:rPr>
        <w:t>and resist being broken</w:t>
      </w:r>
      <w:r w:rsidR="00E12AF9">
        <w:rPr>
          <w:rFonts w:ascii="Georgia" w:hAnsi="Georgia"/>
          <w:sz w:val="28"/>
          <w:szCs w:val="28"/>
        </w:rPr>
        <w:t xml:space="preserve"> – surface tension</w:t>
      </w:r>
      <w:r w:rsidR="00381579">
        <w:rPr>
          <w:rFonts w:ascii="Georgia" w:hAnsi="Georgia"/>
          <w:sz w:val="28"/>
          <w:szCs w:val="28"/>
        </w:rPr>
        <w:t>.</w:t>
      </w:r>
    </w:p>
    <w:p w14:paraId="20504CAB" w14:textId="77777777" w:rsidR="00944796" w:rsidRDefault="00381579" w:rsidP="00381579">
      <w:pPr>
        <w:spacing w:after="0" w:line="240" w:lineRule="auto"/>
        <w:jc w:val="center"/>
        <w:rPr>
          <w:rFonts w:ascii="Georgia" w:hAnsi="Georgia"/>
          <w:b/>
          <w:sz w:val="28"/>
          <w:szCs w:val="28"/>
        </w:rPr>
      </w:pPr>
      <w:r>
        <w:rPr>
          <w:noProof/>
        </w:rPr>
        <w:drawing>
          <wp:inline distT="0" distB="0" distL="0" distR="0" wp14:anchorId="4B4E7BB9" wp14:editId="1CED420C">
            <wp:extent cx="2508250" cy="2531583"/>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508250" cy="2531583"/>
                    </a:xfrm>
                    <a:prstGeom prst="rect">
                      <a:avLst/>
                    </a:prstGeom>
                  </pic:spPr>
                </pic:pic>
              </a:graphicData>
            </a:graphic>
          </wp:inline>
        </w:drawing>
      </w:r>
    </w:p>
    <w:p w14:paraId="4399F9CA" w14:textId="77777777" w:rsidR="00971B0B" w:rsidRPr="007E25B3" w:rsidRDefault="00711E25" w:rsidP="007E25B3">
      <w:pPr>
        <w:spacing w:after="0" w:line="240" w:lineRule="auto"/>
        <w:rPr>
          <w:rFonts w:ascii="Georgia" w:hAnsi="Georgia"/>
          <w:sz w:val="28"/>
          <w:szCs w:val="28"/>
        </w:rPr>
      </w:pPr>
      <w:bookmarkStart w:id="2" w:name="_Hlk7765775"/>
      <w:r w:rsidRPr="00711E25">
        <w:rPr>
          <w:rFonts w:ascii="Georgia" w:hAnsi="Georgia"/>
          <w:sz w:val="28"/>
          <w:szCs w:val="28"/>
        </w:rPr>
        <w:t>The</w:t>
      </w:r>
      <w:r>
        <w:rPr>
          <w:rFonts w:ascii="Georgia" w:hAnsi="Georgia"/>
          <w:sz w:val="28"/>
          <w:szCs w:val="28"/>
        </w:rPr>
        <w:t xml:space="preserve"> property of water which causes it to stick to other surfaces is called </w:t>
      </w:r>
      <w:r w:rsidRPr="00147A05">
        <w:rPr>
          <w:rFonts w:ascii="Georgia" w:hAnsi="Georgia"/>
          <w:sz w:val="28"/>
          <w:szCs w:val="28"/>
          <w:u w:val="single"/>
        </w:rPr>
        <w:t>adhesion</w:t>
      </w:r>
      <w:r>
        <w:rPr>
          <w:rFonts w:ascii="Georgia" w:hAnsi="Georgia"/>
          <w:sz w:val="28"/>
          <w:szCs w:val="28"/>
        </w:rPr>
        <w:t>.  Water clings to the outside of a glass, for example</w:t>
      </w:r>
      <w:r w:rsidR="00A73A87">
        <w:rPr>
          <w:rFonts w:ascii="Georgia" w:hAnsi="Georgia"/>
          <w:sz w:val="28"/>
          <w:szCs w:val="28"/>
        </w:rPr>
        <w:t>, and to our skin.</w:t>
      </w:r>
      <w:r w:rsidR="00831BEC">
        <w:rPr>
          <w:rFonts w:ascii="Georgia" w:hAnsi="Georgia"/>
          <w:sz w:val="28"/>
          <w:szCs w:val="28"/>
        </w:rPr>
        <w:t xml:space="preserve"> Water moving up</w:t>
      </w:r>
      <w:r w:rsidR="00C77EAA">
        <w:rPr>
          <w:rFonts w:ascii="Georgia" w:hAnsi="Georgia"/>
          <w:sz w:val="28"/>
          <w:szCs w:val="28"/>
        </w:rPr>
        <w:t xml:space="preserve"> a paper towel</w:t>
      </w:r>
      <w:r w:rsidR="00351693">
        <w:rPr>
          <w:rFonts w:ascii="Georgia" w:hAnsi="Georgia"/>
          <w:sz w:val="28"/>
          <w:szCs w:val="28"/>
        </w:rPr>
        <w:t xml:space="preserve"> (wicking)</w:t>
      </w:r>
      <w:r w:rsidR="00C77EAA">
        <w:rPr>
          <w:rFonts w:ascii="Georgia" w:hAnsi="Georgia"/>
          <w:sz w:val="28"/>
          <w:szCs w:val="28"/>
        </w:rPr>
        <w:t xml:space="preserve">, </w:t>
      </w:r>
      <w:r w:rsidR="00EB7C8E">
        <w:rPr>
          <w:rFonts w:ascii="Georgia" w:hAnsi="Georgia"/>
          <w:sz w:val="28"/>
          <w:szCs w:val="28"/>
        </w:rPr>
        <w:t xml:space="preserve">is called </w:t>
      </w:r>
      <w:r w:rsidR="00EB7C8E" w:rsidRPr="00EB7C8E">
        <w:rPr>
          <w:rFonts w:ascii="Georgia" w:hAnsi="Georgia"/>
          <w:b/>
          <w:i/>
          <w:sz w:val="28"/>
          <w:szCs w:val="28"/>
        </w:rPr>
        <w:t>capillary action</w:t>
      </w:r>
      <w:r w:rsidR="00EB7C8E">
        <w:rPr>
          <w:rFonts w:ascii="Georgia" w:hAnsi="Georgia"/>
          <w:sz w:val="28"/>
          <w:szCs w:val="28"/>
        </w:rPr>
        <w:t xml:space="preserve">. </w:t>
      </w:r>
      <w:r w:rsidR="00351693" w:rsidRPr="00351693">
        <w:rPr>
          <w:rFonts w:ascii="Georgia" w:hAnsi="Georgia"/>
          <w:sz w:val="28"/>
          <w:szCs w:val="28"/>
        </w:rPr>
        <w:t xml:space="preserve">Capillary action occurs when the adhesion to the </w:t>
      </w:r>
      <w:r w:rsidR="00351693">
        <w:rPr>
          <w:rFonts w:ascii="Georgia" w:hAnsi="Georgia"/>
          <w:sz w:val="28"/>
          <w:szCs w:val="28"/>
        </w:rPr>
        <w:t xml:space="preserve">surface </w:t>
      </w:r>
      <w:r w:rsidR="00351693" w:rsidRPr="00351693">
        <w:rPr>
          <w:rFonts w:ascii="Georgia" w:hAnsi="Georgia"/>
          <w:sz w:val="28"/>
          <w:szCs w:val="28"/>
        </w:rPr>
        <w:t>is stronger than the cohesive forces between the liquid molecules.</w:t>
      </w:r>
    </w:p>
    <w:bookmarkEnd w:id="2"/>
    <w:p w14:paraId="051080AB" w14:textId="77777777" w:rsidR="00971B0B" w:rsidRDefault="00971B0B" w:rsidP="00971B0B">
      <w:pPr>
        <w:jc w:val="center"/>
      </w:pPr>
    </w:p>
    <w:p w14:paraId="6524E222" w14:textId="77777777" w:rsidR="00971B0B" w:rsidRDefault="00971B0B" w:rsidP="00971B0B">
      <w:pPr>
        <w:jc w:val="center"/>
      </w:pPr>
      <w:r>
        <w:rPr>
          <w:noProof/>
        </w:rPr>
        <w:drawing>
          <wp:inline distT="0" distB="0" distL="0" distR="0" wp14:anchorId="550B9808" wp14:editId="38D4444C">
            <wp:extent cx="3876541" cy="3606281"/>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98686" cy="3626882"/>
                    </a:xfrm>
                    <a:prstGeom prst="rect">
                      <a:avLst/>
                    </a:prstGeom>
                    <a:noFill/>
                    <a:ln w="9525">
                      <a:noFill/>
                      <a:miter lim="800000"/>
                      <a:headEnd/>
                      <a:tailEnd/>
                    </a:ln>
                  </pic:spPr>
                </pic:pic>
              </a:graphicData>
            </a:graphic>
          </wp:inline>
        </w:drawing>
      </w:r>
    </w:p>
    <w:p w14:paraId="53040D2A" w14:textId="77777777" w:rsidR="00971B0B" w:rsidRDefault="00971B0B" w:rsidP="00971B0B">
      <w:pPr>
        <w:jc w:val="center"/>
      </w:pPr>
      <w:r>
        <w:rPr>
          <w:noProof/>
        </w:rPr>
        <w:drawing>
          <wp:inline distT="0" distB="0" distL="0" distR="0" wp14:anchorId="424CE5D6" wp14:editId="1B1A0E7F">
            <wp:extent cx="5679583" cy="38178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86611" cy="3822536"/>
                    </a:xfrm>
                    <a:prstGeom prst="rect">
                      <a:avLst/>
                    </a:prstGeom>
                    <a:noFill/>
                    <a:ln w="9525">
                      <a:noFill/>
                      <a:miter lim="800000"/>
                      <a:headEnd/>
                      <a:tailEnd/>
                    </a:ln>
                  </pic:spPr>
                </pic:pic>
              </a:graphicData>
            </a:graphic>
          </wp:inline>
        </w:drawing>
      </w:r>
    </w:p>
    <w:p w14:paraId="5D79E3CA" w14:textId="77777777" w:rsidR="00CC1701" w:rsidRDefault="00971B0B" w:rsidP="00971B0B">
      <w:pPr>
        <w:jc w:val="center"/>
        <w:rPr>
          <w:sz w:val="36"/>
          <w:szCs w:val="36"/>
        </w:rPr>
      </w:pPr>
      <w:r w:rsidRPr="00E7377E">
        <w:rPr>
          <w:sz w:val="36"/>
          <w:szCs w:val="36"/>
        </w:rPr>
        <w:t xml:space="preserve">Photo by Tamás </w:t>
      </w:r>
      <w:proofErr w:type="spellStart"/>
      <w:r w:rsidRPr="00E7377E">
        <w:rPr>
          <w:sz w:val="36"/>
          <w:szCs w:val="36"/>
        </w:rPr>
        <w:t>Somoskeöy</w:t>
      </w:r>
      <w:proofErr w:type="spellEnd"/>
    </w:p>
    <w:p w14:paraId="2824ACED" w14:textId="77777777" w:rsidR="00971B0B" w:rsidRPr="00CC1701" w:rsidRDefault="00CC1701" w:rsidP="00CC1701">
      <w:r>
        <w:br w:type="page"/>
      </w:r>
    </w:p>
    <w:p w14:paraId="220AD332" w14:textId="77777777" w:rsidR="00C77EAA" w:rsidRDefault="00CC1701" w:rsidP="00CC1701">
      <w:pPr>
        <w:spacing w:after="0" w:line="240" w:lineRule="auto"/>
        <w:jc w:val="center"/>
        <w:rPr>
          <w:rFonts w:ascii="Georgia" w:hAnsi="Georgia"/>
          <w:sz w:val="28"/>
          <w:szCs w:val="28"/>
        </w:rPr>
      </w:pPr>
      <w:r>
        <w:rPr>
          <w:noProof/>
        </w:rPr>
        <w:lastRenderedPageBreak/>
        <w:drawing>
          <wp:inline distT="0" distB="0" distL="0" distR="0" wp14:anchorId="51AAEA1D" wp14:editId="24E43B6B">
            <wp:extent cx="6528650" cy="8435662"/>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2O olympic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298" cy="8450713"/>
                    </a:xfrm>
                    <a:prstGeom prst="rect">
                      <a:avLst/>
                    </a:prstGeom>
                  </pic:spPr>
                </pic:pic>
              </a:graphicData>
            </a:graphic>
          </wp:inline>
        </w:drawing>
      </w:r>
    </w:p>
    <w:p w14:paraId="1454E980" w14:textId="5A9DDCC8" w:rsidR="005A6AA5" w:rsidRPr="00711E25" w:rsidRDefault="005A6AA5" w:rsidP="00C77EAA">
      <w:pPr>
        <w:spacing w:after="0" w:line="240" w:lineRule="auto"/>
        <w:jc w:val="center"/>
        <w:rPr>
          <w:rFonts w:ascii="Georgia" w:hAnsi="Georgia"/>
          <w:sz w:val="28"/>
          <w:szCs w:val="28"/>
        </w:rPr>
      </w:pPr>
    </w:p>
    <w:p w14:paraId="188EA028" w14:textId="752BC935" w:rsidR="005A6AA5" w:rsidRDefault="005A6AA5" w:rsidP="00CD42C1">
      <w:pPr>
        <w:spacing w:after="0" w:line="240" w:lineRule="auto"/>
        <w:jc w:val="center"/>
        <w:rPr>
          <w:rFonts w:ascii="Georgia" w:hAnsi="Georgia"/>
          <w:b/>
          <w:sz w:val="28"/>
          <w:szCs w:val="28"/>
        </w:rPr>
      </w:pPr>
    </w:p>
    <w:p w14:paraId="0459C2C9" w14:textId="77777777" w:rsidR="00FC7264" w:rsidRDefault="00FC7264" w:rsidP="005A6AA5">
      <w:pPr>
        <w:spacing w:after="0" w:line="240" w:lineRule="auto"/>
        <w:jc w:val="center"/>
        <w:rPr>
          <w:rFonts w:ascii="Georgia" w:hAnsi="Georgia"/>
          <w:b/>
          <w:sz w:val="28"/>
          <w:szCs w:val="28"/>
        </w:rPr>
      </w:pPr>
    </w:p>
    <w:p w14:paraId="5321C5F8" w14:textId="7C2EA509" w:rsidR="00120DE1" w:rsidRDefault="00120DE1" w:rsidP="005A6AA5">
      <w:pPr>
        <w:spacing w:after="0" w:line="240" w:lineRule="auto"/>
        <w:jc w:val="center"/>
        <w:rPr>
          <w:rFonts w:ascii="Georgia" w:hAnsi="Georgia"/>
          <w:b/>
          <w:sz w:val="28"/>
          <w:szCs w:val="28"/>
        </w:rPr>
      </w:pPr>
    </w:p>
    <w:p w14:paraId="51B49AED" w14:textId="77777777" w:rsidR="000E46AA" w:rsidRPr="00D07FC6" w:rsidRDefault="000E46AA" w:rsidP="000E46AA">
      <w:pPr>
        <w:spacing w:after="0" w:line="240" w:lineRule="auto"/>
        <w:jc w:val="center"/>
        <w:rPr>
          <w:sz w:val="36"/>
          <w:szCs w:val="36"/>
        </w:rPr>
      </w:pPr>
      <w:r w:rsidRPr="00D07FC6">
        <w:rPr>
          <w:sz w:val="36"/>
          <w:szCs w:val="36"/>
        </w:rPr>
        <w:t>H2O Olympics Set-up</w:t>
      </w:r>
    </w:p>
    <w:p w14:paraId="18A85C27" w14:textId="77777777" w:rsidR="000E46AA" w:rsidRPr="007A3A47" w:rsidRDefault="000E46AA" w:rsidP="000E46AA">
      <w:pPr>
        <w:spacing w:after="0" w:line="240" w:lineRule="auto"/>
        <w:rPr>
          <w:sz w:val="28"/>
          <w:szCs w:val="28"/>
        </w:rPr>
      </w:pPr>
      <w:r w:rsidRPr="007A3A47">
        <w:rPr>
          <w:sz w:val="28"/>
          <w:szCs w:val="28"/>
        </w:rPr>
        <w:t>Posters: USGS water cycle</w:t>
      </w:r>
      <w:r w:rsidR="00775974">
        <w:rPr>
          <w:sz w:val="28"/>
          <w:szCs w:val="28"/>
        </w:rPr>
        <w:t xml:space="preserve"> [</w:t>
      </w:r>
      <w:r w:rsidR="00775974" w:rsidRPr="00775974">
        <w:rPr>
          <w:sz w:val="28"/>
          <w:szCs w:val="28"/>
        </w:rPr>
        <w:t>http://water.usgs.gov/edu/watercycle-kids.html</w:t>
      </w:r>
      <w:r w:rsidR="00775974">
        <w:rPr>
          <w:sz w:val="28"/>
          <w:szCs w:val="28"/>
        </w:rPr>
        <w:t>]</w:t>
      </w:r>
      <w:r w:rsidRPr="007A3A47">
        <w:rPr>
          <w:sz w:val="28"/>
          <w:szCs w:val="28"/>
        </w:rPr>
        <w:t>, Properties of Water &amp; water molecule photo</w:t>
      </w:r>
    </w:p>
    <w:p w14:paraId="0DE406C8" w14:textId="77777777" w:rsidR="000E46AA" w:rsidRPr="007A3A47" w:rsidRDefault="000E46AA" w:rsidP="007E25B3">
      <w:pPr>
        <w:spacing w:after="0" w:line="240" w:lineRule="auto"/>
        <w:jc w:val="center"/>
        <w:rPr>
          <w:sz w:val="28"/>
          <w:szCs w:val="28"/>
        </w:rPr>
      </w:pPr>
      <w:r w:rsidRPr="007A3A47">
        <w:rPr>
          <w:sz w:val="28"/>
          <w:szCs w:val="28"/>
        </w:rPr>
        <w:t>Pencils on the tables to record scores.</w:t>
      </w:r>
    </w:p>
    <w:p w14:paraId="7FE4EC7C" w14:textId="77777777" w:rsidR="000E46AA" w:rsidRPr="007A3A47" w:rsidRDefault="000E46AA" w:rsidP="000E46AA">
      <w:pPr>
        <w:spacing w:after="0" w:line="240" w:lineRule="auto"/>
        <w:rPr>
          <w:sz w:val="28"/>
          <w:szCs w:val="28"/>
        </w:rPr>
      </w:pPr>
    </w:p>
    <w:p w14:paraId="696299BF" w14:textId="42FD997A" w:rsidR="000E46AA" w:rsidRPr="007A3A47" w:rsidRDefault="000E46AA" w:rsidP="000E46AA">
      <w:pPr>
        <w:spacing w:after="0" w:line="240" w:lineRule="auto"/>
        <w:rPr>
          <w:sz w:val="28"/>
          <w:szCs w:val="28"/>
        </w:rPr>
      </w:pPr>
      <w:r w:rsidRPr="007A3A47">
        <w:rPr>
          <w:sz w:val="28"/>
          <w:szCs w:val="28"/>
        </w:rPr>
        <w:t xml:space="preserve">Event </w:t>
      </w:r>
      <w:r w:rsidR="00116062">
        <w:rPr>
          <w:sz w:val="28"/>
          <w:szCs w:val="28"/>
        </w:rPr>
        <w:t>1</w:t>
      </w:r>
      <w:r w:rsidRPr="007A3A47">
        <w:rPr>
          <w:sz w:val="28"/>
          <w:szCs w:val="28"/>
        </w:rPr>
        <w:t xml:space="preserve"> – Balancing Beam: </w:t>
      </w:r>
    </w:p>
    <w:p w14:paraId="06B136C4" w14:textId="77777777" w:rsidR="000E46AA" w:rsidRPr="007A3A47" w:rsidRDefault="000E46AA" w:rsidP="000E46AA">
      <w:pPr>
        <w:spacing w:after="0" w:line="240" w:lineRule="auto"/>
        <w:rPr>
          <w:sz w:val="28"/>
          <w:szCs w:val="28"/>
        </w:rPr>
      </w:pPr>
      <w:r w:rsidRPr="007A3A47">
        <w:rPr>
          <w:sz w:val="28"/>
          <w:szCs w:val="28"/>
        </w:rPr>
        <w:t>Plastic plate with a penny on the plate – 4-6 on each side of the table. Plastic cups (full of water) in the center of the table with eye droppers.</w:t>
      </w:r>
    </w:p>
    <w:p w14:paraId="578EB2C7" w14:textId="77777777" w:rsidR="000E46AA" w:rsidRPr="000E46AA" w:rsidRDefault="000E46AA" w:rsidP="000E46AA">
      <w:pPr>
        <w:spacing w:after="0" w:line="240" w:lineRule="auto"/>
        <w:jc w:val="center"/>
        <w:rPr>
          <w:sz w:val="44"/>
          <w:szCs w:val="44"/>
        </w:rPr>
      </w:pPr>
      <w:r>
        <w:rPr>
          <w:noProof/>
          <w:sz w:val="44"/>
          <w:szCs w:val="44"/>
        </w:rPr>
        <w:drawing>
          <wp:inline distT="0" distB="0" distL="0" distR="0" wp14:anchorId="57EA5CAB" wp14:editId="5E71F832">
            <wp:extent cx="3497580" cy="26231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8339" cy="2623754"/>
                    </a:xfrm>
                    <a:prstGeom prst="rect">
                      <a:avLst/>
                    </a:prstGeom>
                  </pic:spPr>
                </pic:pic>
              </a:graphicData>
            </a:graphic>
          </wp:inline>
        </w:drawing>
      </w:r>
    </w:p>
    <w:p w14:paraId="186D5144" w14:textId="0CBA4601" w:rsidR="000E46AA" w:rsidRPr="007A3A47" w:rsidRDefault="000E46AA" w:rsidP="000E46AA">
      <w:pPr>
        <w:spacing w:after="0" w:line="240" w:lineRule="auto"/>
        <w:rPr>
          <w:sz w:val="28"/>
          <w:szCs w:val="28"/>
        </w:rPr>
      </w:pPr>
      <w:r w:rsidRPr="007A3A47">
        <w:rPr>
          <w:sz w:val="28"/>
          <w:szCs w:val="28"/>
        </w:rPr>
        <w:t xml:space="preserve">Event </w:t>
      </w:r>
      <w:r w:rsidR="00116062">
        <w:rPr>
          <w:sz w:val="28"/>
          <w:szCs w:val="28"/>
        </w:rPr>
        <w:t>2</w:t>
      </w:r>
      <w:r w:rsidRPr="007A3A47">
        <w:rPr>
          <w:sz w:val="28"/>
          <w:szCs w:val="28"/>
        </w:rPr>
        <w:t xml:space="preserve"> – Backstroke:</w:t>
      </w:r>
    </w:p>
    <w:p w14:paraId="34D3506E" w14:textId="77777777" w:rsidR="000E46AA" w:rsidRPr="007A3A47" w:rsidRDefault="000E46AA" w:rsidP="000E46AA">
      <w:pPr>
        <w:spacing w:after="0" w:line="240" w:lineRule="auto"/>
        <w:rPr>
          <w:sz w:val="28"/>
          <w:szCs w:val="28"/>
        </w:rPr>
      </w:pPr>
      <w:r w:rsidRPr="007A3A47">
        <w:rPr>
          <w:sz w:val="28"/>
          <w:szCs w:val="28"/>
        </w:rPr>
        <w:t>Plastic cup (full of water) on a plastic plate – 4-6 on each side of the table. Paper clips spread out on plastic plates.</w:t>
      </w:r>
    </w:p>
    <w:p w14:paraId="29C164AD" w14:textId="77777777" w:rsidR="000E46AA" w:rsidRDefault="000E46AA" w:rsidP="000E46AA">
      <w:pPr>
        <w:spacing w:after="0" w:line="240" w:lineRule="auto"/>
        <w:jc w:val="center"/>
        <w:rPr>
          <w:sz w:val="44"/>
          <w:szCs w:val="44"/>
        </w:rPr>
      </w:pPr>
      <w:r>
        <w:rPr>
          <w:noProof/>
          <w:sz w:val="44"/>
          <w:szCs w:val="44"/>
        </w:rPr>
        <w:drawing>
          <wp:inline distT="0" distB="0" distL="0" distR="0" wp14:anchorId="5EFBC0F1" wp14:editId="5E19AD82">
            <wp:extent cx="3233530" cy="268795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39.JPG"/>
                    <pic:cNvPicPr/>
                  </pic:nvPicPr>
                  <pic:blipFill rotWithShape="1">
                    <a:blip r:embed="rId14" cstate="print">
                      <a:extLst>
                        <a:ext uri="{28A0092B-C50C-407E-A947-70E740481C1C}">
                          <a14:useLocalDpi xmlns:a14="http://schemas.microsoft.com/office/drawing/2010/main" val="0"/>
                        </a:ext>
                      </a:extLst>
                    </a:blip>
                    <a:srcRect l="7092" t="4491" r="6737"/>
                    <a:stretch/>
                  </pic:blipFill>
                  <pic:spPr bwMode="auto">
                    <a:xfrm>
                      <a:off x="0" y="0"/>
                      <a:ext cx="3237178" cy="2690988"/>
                    </a:xfrm>
                    <a:prstGeom prst="rect">
                      <a:avLst/>
                    </a:prstGeom>
                    <a:ln>
                      <a:noFill/>
                    </a:ln>
                    <a:extLst>
                      <a:ext uri="{53640926-AAD7-44D8-BBD7-CCE9431645EC}">
                        <a14:shadowObscured xmlns:a14="http://schemas.microsoft.com/office/drawing/2010/main"/>
                      </a:ext>
                    </a:extLst>
                  </pic:spPr>
                </pic:pic>
              </a:graphicData>
            </a:graphic>
          </wp:inline>
        </w:drawing>
      </w:r>
    </w:p>
    <w:p w14:paraId="2DA8743A" w14:textId="77777777" w:rsidR="00116062" w:rsidRDefault="00116062" w:rsidP="000E46AA">
      <w:pPr>
        <w:spacing w:after="0" w:line="240" w:lineRule="auto"/>
        <w:rPr>
          <w:sz w:val="28"/>
          <w:szCs w:val="28"/>
        </w:rPr>
      </w:pPr>
    </w:p>
    <w:p w14:paraId="7B401D15" w14:textId="2AE8785C" w:rsidR="000E46AA" w:rsidRPr="007A3A47" w:rsidRDefault="000E46AA" w:rsidP="000E46AA">
      <w:pPr>
        <w:spacing w:after="0" w:line="240" w:lineRule="auto"/>
        <w:rPr>
          <w:sz w:val="28"/>
          <w:szCs w:val="28"/>
        </w:rPr>
      </w:pPr>
      <w:r w:rsidRPr="007A3A47">
        <w:rPr>
          <w:sz w:val="28"/>
          <w:szCs w:val="28"/>
        </w:rPr>
        <w:lastRenderedPageBreak/>
        <w:t xml:space="preserve">Event </w:t>
      </w:r>
      <w:r w:rsidR="00116062">
        <w:rPr>
          <w:sz w:val="28"/>
          <w:szCs w:val="28"/>
        </w:rPr>
        <w:t>3</w:t>
      </w:r>
      <w:r w:rsidRPr="007A3A47">
        <w:rPr>
          <w:sz w:val="28"/>
          <w:szCs w:val="28"/>
        </w:rPr>
        <w:t xml:space="preserve"> –</w:t>
      </w:r>
      <w:r w:rsidR="004E2E41">
        <w:rPr>
          <w:sz w:val="28"/>
          <w:szCs w:val="28"/>
        </w:rPr>
        <w:t xml:space="preserve"> </w:t>
      </w:r>
      <w:r w:rsidR="004E2E41" w:rsidRPr="004E2E41">
        <w:rPr>
          <w:sz w:val="28"/>
          <w:szCs w:val="28"/>
        </w:rPr>
        <w:t>Sprint and Long Jump &amp; Amazing Water Race</w:t>
      </w:r>
    </w:p>
    <w:p w14:paraId="65A89F78" w14:textId="32C11B7B" w:rsidR="000E46AA" w:rsidRDefault="000E46AA" w:rsidP="000E46AA">
      <w:pPr>
        <w:spacing w:after="0" w:line="240" w:lineRule="auto"/>
        <w:rPr>
          <w:sz w:val="28"/>
          <w:szCs w:val="28"/>
        </w:rPr>
      </w:pPr>
      <w:r w:rsidRPr="007A3A47">
        <w:rPr>
          <w:sz w:val="28"/>
          <w:szCs w:val="28"/>
        </w:rPr>
        <w:t>Maze cards 4-6 on each side of the table. A toothpick with each</w:t>
      </w:r>
      <w:r w:rsidR="004E2E41">
        <w:rPr>
          <w:sz w:val="28"/>
          <w:szCs w:val="28"/>
        </w:rPr>
        <w:t xml:space="preserve"> </w:t>
      </w:r>
      <w:r w:rsidRPr="007A3A47">
        <w:rPr>
          <w:sz w:val="28"/>
          <w:szCs w:val="28"/>
        </w:rPr>
        <w:t xml:space="preserve">card. Plastic cups (full of water) in the center of the table with eye droppers. </w:t>
      </w:r>
    </w:p>
    <w:p w14:paraId="2A61F9DA" w14:textId="77777777" w:rsidR="004E2E41" w:rsidRDefault="004E2E41" w:rsidP="000E46AA">
      <w:pPr>
        <w:spacing w:after="0" w:line="240" w:lineRule="auto"/>
        <w:rPr>
          <w:sz w:val="28"/>
          <w:szCs w:val="28"/>
        </w:rPr>
      </w:pPr>
    </w:p>
    <w:p w14:paraId="10FAADB7" w14:textId="77777777" w:rsidR="000E46AA" w:rsidRDefault="000E46AA" w:rsidP="000E46AA">
      <w:pPr>
        <w:spacing w:after="0" w:line="240" w:lineRule="auto"/>
        <w:jc w:val="center"/>
        <w:rPr>
          <w:sz w:val="28"/>
          <w:szCs w:val="28"/>
        </w:rPr>
      </w:pPr>
      <w:r>
        <w:rPr>
          <w:noProof/>
          <w:sz w:val="44"/>
          <w:szCs w:val="44"/>
        </w:rPr>
        <w:drawing>
          <wp:inline distT="0" distB="0" distL="0" distR="0" wp14:anchorId="753AB7FC" wp14:editId="68B12306">
            <wp:extent cx="4358640" cy="38176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40.JPG"/>
                    <pic:cNvPicPr/>
                  </pic:nvPicPr>
                  <pic:blipFill rotWithShape="1">
                    <a:blip r:embed="rId15" cstate="print">
                      <a:extLst>
                        <a:ext uri="{28A0092B-C50C-407E-A947-70E740481C1C}">
                          <a14:useLocalDpi xmlns:a14="http://schemas.microsoft.com/office/drawing/2010/main" val="0"/>
                        </a:ext>
                      </a:extLst>
                    </a:blip>
                    <a:srcRect l="26667" t="14359"/>
                    <a:stretch/>
                  </pic:blipFill>
                  <pic:spPr bwMode="auto">
                    <a:xfrm>
                      <a:off x="0" y="0"/>
                      <a:ext cx="4358640" cy="3817620"/>
                    </a:xfrm>
                    <a:prstGeom prst="rect">
                      <a:avLst/>
                    </a:prstGeom>
                    <a:ln>
                      <a:noFill/>
                    </a:ln>
                    <a:extLst>
                      <a:ext uri="{53640926-AAD7-44D8-BBD7-CCE9431645EC}">
                        <a14:shadowObscured xmlns:a14="http://schemas.microsoft.com/office/drawing/2010/main"/>
                      </a:ext>
                    </a:extLst>
                  </pic:spPr>
                </pic:pic>
              </a:graphicData>
            </a:graphic>
          </wp:inline>
        </w:drawing>
      </w:r>
    </w:p>
    <w:p w14:paraId="7BE70744" w14:textId="77777777" w:rsidR="000E46AA" w:rsidRPr="007A3A47" w:rsidRDefault="000E46AA" w:rsidP="000E46AA">
      <w:pPr>
        <w:spacing w:after="0" w:line="240" w:lineRule="auto"/>
        <w:rPr>
          <w:sz w:val="28"/>
          <w:szCs w:val="28"/>
        </w:rPr>
      </w:pPr>
    </w:p>
    <w:p w14:paraId="690EA7F9" w14:textId="77777777" w:rsidR="000E46AA" w:rsidRDefault="000E46AA" w:rsidP="000E46AA">
      <w:pPr>
        <w:spacing w:after="0" w:line="240" w:lineRule="auto"/>
        <w:rPr>
          <w:sz w:val="28"/>
          <w:szCs w:val="28"/>
        </w:rPr>
      </w:pPr>
    </w:p>
    <w:p w14:paraId="27773B17" w14:textId="77777777" w:rsidR="002B762B" w:rsidRDefault="002B762B">
      <w:pPr>
        <w:rPr>
          <w:rFonts w:ascii="Georgia" w:hAnsi="Georgia"/>
          <w:b/>
          <w:sz w:val="28"/>
          <w:szCs w:val="28"/>
        </w:rPr>
      </w:pPr>
    </w:p>
    <w:sectPr w:rsidR="002B762B" w:rsidSect="00D31E5C">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27A7B" w14:textId="77777777" w:rsidR="00BA548B" w:rsidRDefault="00BA548B" w:rsidP="004A3700">
      <w:pPr>
        <w:spacing w:after="0" w:line="240" w:lineRule="auto"/>
      </w:pPr>
      <w:r>
        <w:separator/>
      </w:r>
    </w:p>
  </w:endnote>
  <w:endnote w:type="continuationSeparator" w:id="0">
    <w:p w14:paraId="05E4E810" w14:textId="77777777" w:rsidR="00BA548B" w:rsidRDefault="00BA548B" w:rsidP="004A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5652" w14:textId="77777777" w:rsidR="004A3700" w:rsidRPr="004A3700" w:rsidRDefault="004A3700">
    <w:pPr>
      <w:pStyle w:val="Footer"/>
      <w:pBdr>
        <w:top w:val="thinThickSmallGap" w:sz="24" w:space="1" w:color="622423" w:themeColor="accent2" w:themeShade="7F"/>
      </w:pBdr>
      <w:rPr>
        <w:rFonts w:ascii="Monotype Corsiva" w:eastAsiaTheme="majorEastAsia" w:hAnsi="Monotype Corsiva" w:cstheme="majorBidi"/>
        <w:sz w:val="28"/>
        <w:szCs w:val="28"/>
      </w:rPr>
    </w:pPr>
    <w:r>
      <w:rPr>
        <w:rFonts w:ascii="Monotype Corsiva" w:eastAsiaTheme="majorEastAsia" w:hAnsi="Monotype Corsiva" w:cstheme="majorBidi"/>
        <w:sz w:val="28"/>
        <w:szCs w:val="28"/>
      </w:rPr>
      <w:t>Dakota Science Center, Grand Forks, North Dakota                                                                                  2013</w:t>
    </w:r>
  </w:p>
  <w:p w14:paraId="098B6FDE" w14:textId="77777777" w:rsidR="004A3700" w:rsidRDefault="004A3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346C5" w14:textId="77777777" w:rsidR="00BA548B" w:rsidRDefault="00BA548B" w:rsidP="004A3700">
      <w:pPr>
        <w:spacing w:after="0" w:line="240" w:lineRule="auto"/>
      </w:pPr>
      <w:r>
        <w:separator/>
      </w:r>
    </w:p>
  </w:footnote>
  <w:footnote w:type="continuationSeparator" w:id="0">
    <w:p w14:paraId="6651F61F" w14:textId="77777777" w:rsidR="00BA548B" w:rsidRDefault="00BA548B" w:rsidP="004A37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B057A"/>
    <w:multiLevelType w:val="hybridMultilevel"/>
    <w:tmpl w:val="92B81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8F39D0"/>
    <w:multiLevelType w:val="hybridMultilevel"/>
    <w:tmpl w:val="27C40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8971633">
    <w:abstractNumId w:val="1"/>
  </w:num>
  <w:num w:numId="2" w16cid:durableId="1209995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E5C"/>
    <w:rsid w:val="0003344C"/>
    <w:rsid w:val="00041435"/>
    <w:rsid w:val="00086825"/>
    <w:rsid w:val="000A3089"/>
    <w:rsid w:val="000D256A"/>
    <w:rsid w:val="000E46AA"/>
    <w:rsid w:val="00103F53"/>
    <w:rsid w:val="00116062"/>
    <w:rsid w:val="00120DE1"/>
    <w:rsid w:val="00132BED"/>
    <w:rsid w:val="00147A05"/>
    <w:rsid w:val="001A3C73"/>
    <w:rsid w:val="001F2E73"/>
    <w:rsid w:val="00203463"/>
    <w:rsid w:val="0021071B"/>
    <w:rsid w:val="00227AED"/>
    <w:rsid w:val="00247A40"/>
    <w:rsid w:val="00254165"/>
    <w:rsid w:val="0026363B"/>
    <w:rsid w:val="002732E8"/>
    <w:rsid w:val="002B762B"/>
    <w:rsid w:val="002C4DCA"/>
    <w:rsid w:val="002C57FC"/>
    <w:rsid w:val="002C5C66"/>
    <w:rsid w:val="00310BE6"/>
    <w:rsid w:val="00351693"/>
    <w:rsid w:val="00351B22"/>
    <w:rsid w:val="003716D0"/>
    <w:rsid w:val="00381579"/>
    <w:rsid w:val="003F3255"/>
    <w:rsid w:val="00422514"/>
    <w:rsid w:val="00427EFB"/>
    <w:rsid w:val="004A3700"/>
    <w:rsid w:val="004A7C57"/>
    <w:rsid w:val="004E2E41"/>
    <w:rsid w:val="005A6AA5"/>
    <w:rsid w:val="005B660F"/>
    <w:rsid w:val="005E7A4D"/>
    <w:rsid w:val="0062135C"/>
    <w:rsid w:val="006406EB"/>
    <w:rsid w:val="0064612B"/>
    <w:rsid w:val="00694DDE"/>
    <w:rsid w:val="006A7F5D"/>
    <w:rsid w:val="006C276F"/>
    <w:rsid w:val="006C7105"/>
    <w:rsid w:val="006E0DDB"/>
    <w:rsid w:val="006E43FB"/>
    <w:rsid w:val="00711E25"/>
    <w:rsid w:val="00741014"/>
    <w:rsid w:val="00754A61"/>
    <w:rsid w:val="00764535"/>
    <w:rsid w:val="00775974"/>
    <w:rsid w:val="007A41E6"/>
    <w:rsid w:val="007E25B3"/>
    <w:rsid w:val="007E3E56"/>
    <w:rsid w:val="00831BEC"/>
    <w:rsid w:val="00843A8F"/>
    <w:rsid w:val="008602FA"/>
    <w:rsid w:val="00860D18"/>
    <w:rsid w:val="00876C3A"/>
    <w:rsid w:val="008A0837"/>
    <w:rsid w:val="008A19BA"/>
    <w:rsid w:val="008D58EF"/>
    <w:rsid w:val="00944796"/>
    <w:rsid w:val="00965D89"/>
    <w:rsid w:val="00971B0B"/>
    <w:rsid w:val="009E31AE"/>
    <w:rsid w:val="009E4D88"/>
    <w:rsid w:val="009F4B30"/>
    <w:rsid w:val="00A170CD"/>
    <w:rsid w:val="00A73A87"/>
    <w:rsid w:val="00AA5079"/>
    <w:rsid w:val="00B04F5C"/>
    <w:rsid w:val="00B0700D"/>
    <w:rsid w:val="00B37F3F"/>
    <w:rsid w:val="00B63573"/>
    <w:rsid w:val="00B85336"/>
    <w:rsid w:val="00BA548B"/>
    <w:rsid w:val="00C02581"/>
    <w:rsid w:val="00C359CA"/>
    <w:rsid w:val="00C45F41"/>
    <w:rsid w:val="00C77EAA"/>
    <w:rsid w:val="00C93D99"/>
    <w:rsid w:val="00CB1337"/>
    <w:rsid w:val="00CB5F9D"/>
    <w:rsid w:val="00CC1701"/>
    <w:rsid w:val="00CD42C1"/>
    <w:rsid w:val="00D31E5C"/>
    <w:rsid w:val="00D4749A"/>
    <w:rsid w:val="00D536FA"/>
    <w:rsid w:val="00D90B8D"/>
    <w:rsid w:val="00D977A6"/>
    <w:rsid w:val="00DA5D1C"/>
    <w:rsid w:val="00DD1D4F"/>
    <w:rsid w:val="00DF69E8"/>
    <w:rsid w:val="00E12AF9"/>
    <w:rsid w:val="00E84AEB"/>
    <w:rsid w:val="00EA37F6"/>
    <w:rsid w:val="00EB45BF"/>
    <w:rsid w:val="00EB5593"/>
    <w:rsid w:val="00EB7C8E"/>
    <w:rsid w:val="00EE1A47"/>
    <w:rsid w:val="00F76036"/>
    <w:rsid w:val="00FA7E6A"/>
    <w:rsid w:val="00FC7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6A241"/>
  <w15:docId w15:val="{8C13121A-1CCB-4C25-97B4-ED51689F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1E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1E5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04F5C"/>
    <w:pPr>
      <w:ind w:left="720"/>
      <w:contextualSpacing/>
    </w:pPr>
  </w:style>
  <w:style w:type="paragraph" w:styleId="Header">
    <w:name w:val="header"/>
    <w:basedOn w:val="Normal"/>
    <w:link w:val="HeaderChar"/>
    <w:uiPriority w:val="99"/>
    <w:unhideWhenUsed/>
    <w:rsid w:val="004A3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700"/>
  </w:style>
  <w:style w:type="paragraph" w:styleId="Footer">
    <w:name w:val="footer"/>
    <w:basedOn w:val="Normal"/>
    <w:link w:val="FooterChar"/>
    <w:uiPriority w:val="99"/>
    <w:unhideWhenUsed/>
    <w:rsid w:val="004A3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700"/>
  </w:style>
  <w:style w:type="paragraph" w:styleId="BalloonText">
    <w:name w:val="Balloon Text"/>
    <w:basedOn w:val="Normal"/>
    <w:link w:val="BalloonTextChar"/>
    <w:uiPriority w:val="99"/>
    <w:semiHidden/>
    <w:unhideWhenUsed/>
    <w:rsid w:val="004A3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700"/>
    <w:rPr>
      <w:rFonts w:ascii="Tahoma" w:hAnsi="Tahoma" w:cs="Tahoma"/>
      <w:sz w:val="16"/>
      <w:szCs w:val="16"/>
    </w:rPr>
  </w:style>
  <w:style w:type="character" w:styleId="Hyperlink">
    <w:name w:val="Hyperlink"/>
    <w:basedOn w:val="DefaultParagraphFont"/>
    <w:uiPriority w:val="99"/>
    <w:unhideWhenUsed/>
    <w:rsid w:val="007645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ga.water.usgs.gov/edu/surface-tension.html"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ill</dc:creator>
  <cp:lastModifiedBy>Laura Munski</cp:lastModifiedBy>
  <cp:revision>5</cp:revision>
  <cp:lastPrinted>2022-06-02T23:25:00Z</cp:lastPrinted>
  <dcterms:created xsi:type="dcterms:W3CDTF">2019-05-03T13:40:00Z</dcterms:created>
  <dcterms:modified xsi:type="dcterms:W3CDTF">2023-09-08T11:41:00Z</dcterms:modified>
</cp:coreProperties>
</file>